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252" w:type="dxa"/>
        <w:tblLook w:val="04A0" w:firstRow="1" w:lastRow="0" w:firstColumn="1" w:lastColumn="0" w:noHBand="0" w:noVBand="1"/>
      </w:tblPr>
      <w:tblGrid>
        <w:gridCol w:w="5070"/>
        <w:gridCol w:w="5177"/>
      </w:tblGrid>
      <w:tr w:rsidR="00BB2956" w:rsidRPr="00BB2956" w:rsidTr="00DA33E5">
        <w:tc>
          <w:tcPr>
            <w:tcW w:w="5322" w:type="dxa"/>
            <w:hideMark/>
          </w:tcPr>
          <w:p w:rsidR="00BB2956" w:rsidRPr="00BB2956" w:rsidRDefault="00BB2956" w:rsidP="00BB29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</w:pPr>
            <w:r w:rsidRPr="00BB2956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СОГЛАСОВАНО</w:t>
            </w:r>
          </w:p>
          <w:p w:rsidR="00BB2956" w:rsidRPr="00BB2956" w:rsidRDefault="00BB2956" w:rsidP="00BB29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</w:pPr>
            <w:r w:rsidRPr="00BB2956"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>С учетом мнения профсоюзного комитета</w:t>
            </w:r>
          </w:p>
          <w:p w:rsidR="00BB2956" w:rsidRPr="00BB2956" w:rsidRDefault="00BB2956" w:rsidP="00BB29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</w:pPr>
            <w:r w:rsidRPr="00BB2956"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>Протокол №___ от «____» __________20___ г.</w:t>
            </w:r>
          </w:p>
          <w:p w:rsidR="00BB2956" w:rsidRPr="00BB2956" w:rsidRDefault="00BB2956" w:rsidP="00BB29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</w:pPr>
            <w:r w:rsidRPr="00BB2956"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>Пред</w:t>
            </w:r>
            <w:proofErr w:type="gramStart"/>
            <w:r w:rsidRPr="00BB2956"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>.</w:t>
            </w:r>
            <w:proofErr w:type="gramEnd"/>
            <w:r w:rsidRPr="00BB2956"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 xml:space="preserve"> </w:t>
            </w:r>
            <w:proofErr w:type="gramStart"/>
            <w:r w:rsidRPr="00BB2956"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>п</w:t>
            </w:r>
            <w:proofErr w:type="gramEnd"/>
            <w:r w:rsidRPr="00BB2956"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>рофкома ________З. М. Павлова</w:t>
            </w:r>
          </w:p>
        </w:tc>
        <w:tc>
          <w:tcPr>
            <w:tcW w:w="5385" w:type="dxa"/>
          </w:tcPr>
          <w:p w:rsidR="00BB2956" w:rsidRPr="00BB2956" w:rsidRDefault="00BB2956" w:rsidP="00BB2956">
            <w:pPr>
              <w:spacing w:after="0" w:line="240" w:lineRule="auto"/>
              <w:ind w:firstLine="993"/>
              <w:jc w:val="right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  <w:r w:rsidRPr="00BB2956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 xml:space="preserve">                      УТВЕРЖДАЮ</w:t>
            </w:r>
          </w:p>
          <w:p w:rsidR="00BB2956" w:rsidRPr="00BB2956" w:rsidRDefault="00BB2956" w:rsidP="00BB2956">
            <w:pPr>
              <w:spacing w:after="0" w:line="240" w:lineRule="auto"/>
              <w:ind w:firstLine="993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МБОУ «НСШ им.</w:t>
            </w:r>
          </w:p>
          <w:p w:rsidR="00BB2956" w:rsidRPr="00BB2956" w:rsidRDefault="00BB2956" w:rsidP="00BB29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М. П. Прокопьева» </w:t>
            </w:r>
          </w:p>
          <w:p w:rsidR="00BB2956" w:rsidRPr="00BB2956" w:rsidRDefault="00BB2956" w:rsidP="00BB29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Н. Н. Данилов</w:t>
            </w:r>
          </w:p>
          <w:p w:rsidR="00BB2956" w:rsidRPr="00BB2956" w:rsidRDefault="00BB2956" w:rsidP="00BB29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</w:t>
            </w:r>
          </w:p>
          <w:p w:rsidR="00BB2956" w:rsidRPr="00BB2956" w:rsidRDefault="00BB2956" w:rsidP="00BB29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«_____» _______________20___г.</w:t>
            </w:r>
          </w:p>
          <w:p w:rsidR="00BB2956" w:rsidRPr="00BB2956" w:rsidRDefault="00BB2956" w:rsidP="00BB295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16C1F" w:rsidRPr="00416C1F" w:rsidRDefault="00416C1F" w:rsidP="00416C1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33"/>
        <w:rPr>
          <w:rFonts w:ascii="Times New Roman" w:eastAsia="Times New Roman" w:hAnsi="Times New Roman"/>
          <w:b/>
          <w:bCs/>
          <w:color w:val="000000"/>
          <w:spacing w:val="6"/>
          <w:sz w:val="24"/>
          <w:szCs w:val="24"/>
          <w:lang w:eastAsia="ru-RU"/>
        </w:rPr>
      </w:pPr>
      <w:bookmarkStart w:id="0" w:name="_GoBack"/>
      <w:bookmarkEnd w:id="0"/>
    </w:p>
    <w:p w:rsidR="00416C1F" w:rsidRPr="00416C1F" w:rsidRDefault="00416C1F" w:rsidP="00416C1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3250" w:right="3091" w:firstLine="859"/>
        <w:rPr>
          <w:rFonts w:ascii="Times New Roman" w:eastAsia="Times New Roman" w:hAnsi="Times New Roman"/>
          <w:b/>
          <w:bCs/>
          <w:color w:val="000000"/>
          <w:spacing w:val="6"/>
          <w:sz w:val="24"/>
          <w:szCs w:val="24"/>
          <w:lang w:eastAsia="ru-RU"/>
        </w:rPr>
      </w:pPr>
    </w:p>
    <w:p w:rsidR="00416C1F" w:rsidRPr="00416C1F" w:rsidRDefault="00416C1F" w:rsidP="00416C1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3250" w:right="3091"/>
        <w:rPr>
          <w:rFonts w:ascii="Times New Roman" w:eastAsia="Times New Roman" w:hAnsi="Times New Roman"/>
          <w:b/>
          <w:bCs/>
          <w:color w:val="000000"/>
          <w:spacing w:val="6"/>
          <w:sz w:val="24"/>
          <w:szCs w:val="24"/>
          <w:lang w:eastAsia="ru-RU"/>
        </w:rPr>
      </w:pPr>
      <w:r w:rsidRPr="00416C1F">
        <w:rPr>
          <w:rFonts w:ascii="Times New Roman" w:eastAsia="Times New Roman" w:hAnsi="Times New Roman"/>
          <w:b/>
          <w:bCs/>
          <w:color w:val="000000"/>
          <w:spacing w:val="6"/>
          <w:sz w:val="24"/>
          <w:szCs w:val="24"/>
          <w:lang w:eastAsia="ru-RU"/>
        </w:rPr>
        <w:t>ИНСТРУКЦИЯ  ТБр-</w:t>
      </w:r>
      <w:r>
        <w:rPr>
          <w:rFonts w:ascii="Times New Roman" w:eastAsia="Times New Roman" w:hAnsi="Times New Roman"/>
          <w:b/>
          <w:bCs/>
          <w:color w:val="000000"/>
          <w:spacing w:val="6"/>
          <w:sz w:val="24"/>
          <w:szCs w:val="24"/>
          <w:lang w:eastAsia="ru-RU"/>
        </w:rPr>
        <w:t>72</w:t>
      </w:r>
    </w:p>
    <w:p w:rsidR="00416C1F" w:rsidRDefault="00416C1F" w:rsidP="00DF5B8C">
      <w:pPr>
        <w:keepNext/>
        <w:widowControl w:val="0"/>
        <w:spacing w:before="80" w:after="0" w:line="280" w:lineRule="exact"/>
        <w:ind w:left="142" w:right="79"/>
        <w:contextualSpacing/>
        <w:jc w:val="center"/>
        <w:outlineLvl w:val="0"/>
        <w:rPr>
          <w:rFonts w:ascii="Times New Roman" w:eastAsia="Arial Unicode MS" w:hAnsi="Times New Roman"/>
          <w:b/>
          <w:bCs/>
          <w:sz w:val="24"/>
          <w:szCs w:val="24"/>
          <w:lang w:eastAsia="ru-RU"/>
        </w:rPr>
      </w:pPr>
    </w:p>
    <w:p w:rsidR="002766BF" w:rsidRPr="00B52FF6" w:rsidRDefault="002766BF" w:rsidP="00416C1F">
      <w:pPr>
        <w:keepNext/>
        <w:widowControl w:val="0"/>
        <w:spacing w:before="80" w:after="0" w:line="280" w:lineRule="exact"/>
        <w:ind w:left="142" w:right="79"/>
        <w:contextualSpacing/>
        <w:jc w:val="center"/>
        <w:outlineLvl w:val="0"/>
        <w:rPr>
          <w:rFonts w:ascii="Times New Roman" w:eastAsia="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/>
          <w:b/>
          <w:bCs/>
          <w:sz w:val="24"/>
          <w:szCs w:val="24"/>
          <w:lang w:eastAsia="ru-RU"/>
        </w:rPr>
        <w:t>ПО ОХРАНЕ ТРУДА</w:t>
      </w:r>
      <w:r w:rsidR="00416C1F">
        <w:rPr>
          <w:rFonts w:ascii="Times New Roman" w:eastAsia="Arial Unicode MS" w:hAnsi="Times New Roman"/>
          <w:b/>
          <w:bCs/>
          <w:sz w:val="24"/>
          <w:szCs w:val="24"/>
          <w:lang w:eastAsia="ru-RU"/>
        </w:rPr>
        <w:t xml:space="preserve"> </w:t>
      </w:r>
      <w:r w:rsidRPr="008B2446">
        <w:rPr>
          <w:rFonts w:ascii="Times New Roman" w:eastAsia="Arial Unicode MS" w:hAnsi="Times New Roman"/>
          <w:b/>
          <w:bCs/>
          <w:sz w:val="24"/>
          <w:szCs w:val="24"/>
          <w:lang w:eastAsia="ru-RU"/>
        </w:rPr>
        <w:t xml:space="preserve">ДЛЯ </w:t>
      </w:r>
      <w:r w:rsidRPr="00FD5551">
        <w:rPr>
          <w:rFonts w:ascii="Times New Roman" w:eastAsia="Arial Unicode MS" w:hAnsi="Times New Roman"/>
          <w:b/>
          <w:bCs/>
          <w:sz w:val="24"/>
          <w:szCs w:val="24"/>
          <w:lang w:eastAsia="ru-RU"/>
        </w:rPr>
        <w:t>ОПЕРАТОРА КОТЕЛЬНОЙ</w:t>
      </w:r>
    </w:p>
    <w:p w:rsidR="002766BF" w:rsidRPr="00F935B0" w:rsidRDefault="002766BF" w:rsidP="00090D05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 w:rsidRPr="00F935B0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1. ОБЩИЕ ТРЕБОВАНИЯ </w:t>
      </w:r>
      <w:r>
        <w:rPr>
          <w:rFonts w:ascii="Times New Roman" w:eastAsia="Arial Unicode MS" w:hAnsi="Times New Roman"/>
          <w:b/>
          <w:sz w:val="24"/>
          <w:szCs w:val="24"/>
          <w:lang w:eastAsia="ru-RU"/>
        </w:rPr>
        <w:t>ОХРАНЫ ТРУДА</w:t>
      </w:r>
    </w:p>
    <w:p w:rsidR="002766BF" w:rsidRPr="001952B7" w:rsidRDefault="002766BF" w:rsidP="001952B7">
      <w:pPr>
        <w:widowControl w:val="0"/>
        <w:numPr>
          <w:ilvl w:val="0"/>
          <w:numId w:val="2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Настоящая инструкция по охране труда разработана на основании требований законодательных и иных нормативных правовых актов в области охраны труда с учётом приказа Минтруда России от 17.08.2015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№</w:t>
      </w: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551н «Об утверждении правил по охране труда при эксплуатации тепловых энергоустановок».</w:t>
      </w:r>
    </w:p>
    <w:p w:rsidR="002766BF" w:rsidRPr="001952B7" w:rsidRDefault="002766BF" w:rsidP="001952B7">
      <w:pPr>
        <w:widowControl w:val="0"/>
        <w:numPr>
          <w:ilvl w:val="0"/>
          <w:numId w:val="2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К обслуживанию паровых и </w:t>
      </w:r>
      <w:proofErr w:type="gramStart"/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водогрейных котлов, работающих на газообразном топливе допускаются</w:t>
      </w:r>
      <w:proofErr w:type="gramEnd"/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лица не моложе 18 лет, прошедшие соответствующую подготовку в учебном комбинате и имеющие удостоверение на право обслуживания котлов. Перед допуском к самостоятельной работе оператор котельной должен пройти:</w:t>
      </w:r>
    </w:p>
    <w:p w:rsidR="002766BF" w:rsidRPr="001952B7" w:rsidRDefault="002766BF" w:rsidP="001952B7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proofErr w:type="gramStart"/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предварительный</w:t>
      </w:r>
      <w:proofErr w:type="gramEnd"/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(при поступлении на работу) и периодические (в течение трудовой деятельности) медицинские осмотры;</w:t>
      </w:r>
    </w:p>
    <w:p w:rsidR="002766BF" w:rsidRPr="001952B7" w:rsidRDefault="002766BF" w:rsidP="001952B7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2766BF" w:rsidRPr="001952B7" w:rsidRDefault="002766BF" w:rsidP="001952B7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первичный на рабочем месте инструктаж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по охране труда</w:t>
      </w: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2766BF" w:rsidRPr="001952B7" w:rsidRDefault="002766BF" w:rsidP="001952B7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подготовку по новой должности (стажировку);</w:t>
      </w:r>
    </w:p>
    <w:p w:rsidR="002766BF" w:rsidRPr="001952B7" w:rsidRDefault="002766BF" w:rsidP="001952B7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обучение безопасным методам и приемам выполнения работ;</w:t>
      </w:r>
    </w:p>
    <w:p w:rsidR="002766BF" w:rsidRPr="001952B7" w:rsidRDefault="002766BF" w:rsidP="001952B7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проверку знаний требований охраны труда и получившие удостоверение установленного образца;</w:t>
      </w:r>
    </w:p>
    <w:p w:rsidR="002766BF" w:rsidRPr="001952B7" w:rsidRDefault="002766BF" w:rsidP="001952B7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дублирование на рабочем месте;</w:t>
      </w:r>
    </w:p>
    <w:p w:rsidR="002766BF" w:rsidRPr="001952B7" w:rsidRDefault="002766BF" w:rsidP="001952B7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противоаварийные и противопожарные тренировки.</w:t>
      </w:r>
    </w:p>
    <w:p w:rsidR="002766BF" w:rsidRPr="001952B7" w:rsidRDefault="002766BF" w:rsidP="001952B7">
      <w:pPr>
        <w:widowControl w:val="0"/>
        <w:numPr>
          <w:ilvl w:val="0"/>
          <w:numId w:val="2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При эксплуатации тепловых энергоустановок на оператора котельной возможно воздействие вредных и (или) опасных производственных факторов, в том числе:</w:t>
      </w:r>
    </w:p>
    <w:p w:rsidR="002766BF" w:rsidRPr="001952B7" w:rsidRDefault="002766BF" w:rsidP="009F42C8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теплоносителя (пара, горячей воды) при возможных разрушениях элементов тепловых энергоустановок и трубопроводов;</w:t>
      </w:r>
    </w:p>
    <w:p w:rsidR="002766BF" w:rsidRPr="001952B7" w:rsidRDefault="002766BF" w:rsidP="009F42C8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повышенной температуры наружной поверхности тепловых энергоустановок и трубопроводов;</w:t>
      </w:r>
    </w:p>
    <w:p w:rsidR="002766BF" w:rsidRPr="001952B7" w:rsidRDefault="002766BF" w:rsidP="009F42C8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повышенной температуры воздуха рабочих зон;</w:t>
      </w:r>
    </w:p>
    <w:p w:rsidR="002766BF" w:rsidRPr="001952B7" w:rsidRDefault="002766BF" w:rsidP="009F42C8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повышенной загазованности воздуха рабочих зон топливным и угарным газом;</w:t>
      </w:r>
    </w:p>
    <w:p w:rsidR="002766BF" w:rsidRPr="001952B7" w:rsidRDefault="002766BF" w:rsidP="009F42C8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недостаточной освещенности рабочих зон;</w:t>
      </w:r>
    </w:p>
    <w:p w:rsidR="002766BF" w:rsidRPr="001952B7" w:rsidRDefault="002766BF" w:rsidP="009F42C8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повышенного уровня шума, вибрации и излучений на рабочих местах;</w:t>
      </w:r>
    </w:p>
    <w:p w:rsidR="002766BF" w:rsidRPr="001952B7" w:rsidRDefault="002766BF" w:rsidP="009F42C8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перемещаемых материалов, подвижных частей теплового оборудования (насосы, вентиляторы) и инструмента;</w:t>
      </w:r>
    </w:p>
    <w:p w:rsidR="002766BF" w:rsidRPr="001952B7" w:rsidRDefault="002766BF" w:rsidP="009F42C8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падающих предметов (элементов оборудования) и инструмента;</w:t>
      </w:r>
    </w:p>
    <w:p w:rsidR="002766BF" w:rsidRPr="001952B7" w:rsidRDefault="002766BF" w:rsidP="009F42C8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поражения электрическим током.</w:t>
      </w:r>
    </w:p>
    <w:p w:rsidR="002766BF" w:rsidRPr="001952B7" w:rsidRDefault="002766BF" w:rsidP="001952B7">
      <w:pPr>
        <w:widowControl w:val="0"/>
        <w:numPr>
          <w:ilvl w:val="0"/>
          <w:numId w:val="2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Оператор котельной обязан:</w:t>
      </w:r>
    </w:p>
    <w:p w:rsidR="002766BF" w:rsidRPr="001952B7" w:rsidRDefault="002766BF" w:rsidP="009F42C8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работать в спецодежде (согласно типовых отраслевых норм – </w:t>
      </w:r>
      <w:proofErr w:type="spellStart"/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ко</w:t>
      </w:r>
      <w:proofErr w:type="gramStart"/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c</w:t>
      </w:r>
      <w:proofErr w:type="gramEnd"/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тюм</w:t>
      </w:r>
      <w:proofErr w:type="spellEnd"/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хлопчатобумажный</w:t>
      </w: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или костюм из смешанных тканей, перчатки трикотажные с наладонником ПВХ). На одежде не должно быть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свободно свисающих частей</w:t>
      </w: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, которые могут быть захвачены движущимися и вращающимися частями механизмов.       </w:t>
      </w:r>
    </w:p>
    <w:p w:rsidR="002766BF" w:rsidRPr="001952B7" w:rsidRDefault="002766BF" w:rsidP="009F42C8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lastRenderedPageBreak/>
        <w:t xml:space="preserve">засучивать рукава спецодежды запрещается; </w:t>
      </w:r>
    </w:p>
    <w:p w:rsidR="002766BF" w:rsidRPr="001952B7" w:rsidRDefault="002766BF" w:rsidP="009F42C8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выполнять только ту работу, по которой </w:t>
      </w:r>
      <w:proofErr w:type="gramStart"/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проинструктирован</w:t>
      </w:r>
      <w:proofErr w:type="gramEnd"/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и к выполнению которой допущен непосредственным руководителем;</w:t>
      </w:r>
    </w:p>
    <w:p w:rsidR="002766BF" w:rsidRPr="001952B7" w:rsidRDefault="002766BF" w:rsidP="009F42C8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поддерживать чистоту и порядок на рабочих местах;</w:t>
      </w:r>
    </w:p>
    <w:p w:rsidR="002766BF" w:rsidRPr="001952B7" w:rsidRDefault="002766BF" w:rsidP="009F42C8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соблюдать личную опрятность и гигиену;</w:t>
      </w:r>
    </w:p>
    <w:p w:rsidR="002766BF" w:rsidRPr="001952B7" w:rsidRDefault="002766BF" w:rsidP="009F42C8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оказать первую помощь пострадавшему на производстве и принять меры по устранению нарушений требований безопасности.</w:t>
      </w:r>
    </w:p>
    <w:p w:rsidR="002766BF" w:rsidRPr="001952B7" w:rsidRDefault="002766BF" w:rsidP="001952B7">
      <w:pPr>
        <w:widowControl w:val="0"/>
        <w:numPr>
          <w:ilvl w:val="0"/>
          <w:numId w:val="2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Требования к рабочему месту:</w:t>
      </w:r>
    </w:p>
    <w:p w:rsidR="002766BF" w:rsidRPr="001952B7" w:rsidRDefault="002766BF" w:rsidP="00763794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запрещается без сопровождающих находиться в котельной лицам, не имеющим отношения к обслуживанию оборудования;</w:t>
      </w:r>
    </w:p>
    <w:p w:rsidR="002766BF" w:rsidRPr="001952B7" w:rsidRDefault="002766BF" w:rsidP="00763794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запрещается загромождать проходы и проезды внутри зданий (сооружений), производственных помещений (производственных площадок) для обеспечения безопасного передвижения работников и проезда транспортных средств;</w:t>
      </w:r>
    </w:p>
    <w:p w:rsidR="002766BF" w:rsidRPr="001952B7" w:rsidRDefault="002766BF" w:rsidP="00763794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настилы площадок и переходов, а также перила к ним должны быть надежно укреплены. На период ремонта вместо снятых перил следует делать временное ограждение. Перила и настилы, снятые на время ремонта, после его окончания должны быть немедленно установлены на место и хорошо укреплены;</w:t>
      </w:r>
    </w:p>
    <w:p w:rsidR="002766BF" w:rsidRPr="001952B7" w:rsidRDefault="002766BF" w:rsidP="00763794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полы, каналы, приямки должны содержаться в исправности. Все проемы в полу должны быть ограждены;</w:t>
      </w:r>
    </w:p>
    <w:p w:rsidR="002766BF" w:rsidRPr="001952B7" w:rsidRDefault="002766BF" w:rsidP="00763794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крышки и кромки приямков, перекрытия каналов должны быть выполнены из рифленого металла вровень с полом и надежно закреплены;</w:t>
      </w:r>
    </w:p>
    <w:p w:rsidR="002766BF" w:rsidRPr="001952B7" w:rsidRDefault="002766BF" w:rsidP="00763794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запрещается хранить в производственных помещениях бензин, керосин, спирт, лакокрасочные материалы, растворители, разбавители и другие легковоспламеняющиеся материалы, за исключением небольших количе</w:t>
      </w:r>
      <w:proofErr w:type="gramStart"/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ств в пр</w:t>
      </w:r>
      <w:proofErr w:type="gramEnd"/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еделах суточной потребности;</w:t>
      </w:r>
    </w:p>
    <w:p w:rsidR="002766BF" w:rsidRPr="001952B7" w:rsidRDefault="002766BF" w:rsidP="00763794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в производственных помещениях должны быть установлены закрывающиеся металлические ящики с отделениями для чистого и грязного обтирочного материала;</w:t>
      </w:r>
    </w:p>
    <w:p w:rsidR="002766BF" w:rsidRPr="001952B7" w:rsidRDefault="002766BF" w:rsidP="00763794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курение на территории и в производственных помещениях разрешается только в специально отведенных местах. Запрещается курить на рабочих местах.</w:t>
      </w:r>
    </w:p>
    <w:p w:rsidR="002766BF" w:rsidRPr="001952B7" w:rsidRDefault="002766BF" w:rsidP="001952B7">
      <w:pPr>
        <w:widowControl w:val="0"/>
        <w:numPr>
          <w:ilvl w:val="0"/>
          <w:numId w:val="2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Требования к оборудованию:</w:t>
      </w:r>
    </w:p>
    <w:p w:rsidR="002766BF" w:rsidRPr="001952B7" w:rsidRDefault="002766BF" w:rsidP="00763794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элементы тепловых энергоустановок и участки трубопроводов с повышенной температурой поверхности, с которыми возможно непосредственное соприкосновение обслуживающего персонала, должны покрываться тепловой изоляцией, обеспечивающей температуру наружной поверхности не выше +45</w:t>
      </w:r>
      <w:proofErr w:type="gramStart"/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ºС</w:t>
      </w:r>
      <w:proofErr w:type="gramEnd"/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2766BF" w:rsidRPr="001952B7" w:rsidRDefault="002766BF" w:rsidP="00763794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элементы оборудования, арматура и приборы, требующие периодического осмотра, необходимо располагать в местах, удобных для обслуживания;</w:t>
      </w:r>
    </w:p>
    <w:p w:rsidR="002766BF" w:rsidRPr="001952B7" w:rsidRDefault="002766BF" w:rsidP="00763794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элементы оборудования, расположенные на высоте более </w:t>
      </w:r>
      <w:smartTag w:uri="urn:schemas-microsoft-com:office:smarttags" w:element="metricconverter">
        <w:smartTagPr>
          <w:attr w:name="ProductID" w:val="1,8 м"/>
        </w:smartTagPr>
        <w:r w:rsidRPr="001952B7">
          <w:rPr>
            <w:rFonts w:ascii="Times New Roman" w:hAnsi="Times New Roman"/>
            <w:bCs/>
            <w:color w:val="000000"/>
            <w:sz w:val="24"/>
            <w:szCs w:val="24"/>
            <w:lang w:eastAsia="ru-RU"/>
          </w:rPr>
          <w:t>1,8 м</w:t>
        </w:r>
      </w:smartTag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от уровня пола (рабочей площадки), следует обслуживать со стационарных площадок с ограждениями и лестницами. Лестницы и площадки должны быть ограждены перилами высотой не менее </w:t>
      </w:r>
      <w:smartTag w:uri="urn:schemas-microsoft-com:office:smarttags" w:element="metricconverter">
        <w:smartTagPr>
          <w:attr w:name="ProductID" w:val="0,9 м"/>
        </w:smartTagPr>
        <w:r w:rsidRPr="001952B7">
          <w:rPr>
            <w:rFonts w:ascii="Times New Roman" w:hAnsi="Times New Roman"/>
            <w:bCs/>
            <w:color w:val="000000"/>
            <w:sz w:val="24"/>
            <w:szCs w:val="24"/>
            <w:lang w:eastAsia="ru-RU"/>
          </w:rPr>
          <w:t>0,9 м</w:t>
        </w:r>
      </w:smartTag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со сплошными ограждениями по низу перил высотой не менее </w:t>
      </w:r>
      <w:smartTag w:uri="urn:schemas-microsoft-com:office:smarttags" w:element="metricconverter">
        <w:smartTagPr>
          <w:attr w:name="ProductID" w:val="0,1 м"/>
        </w:smartTagPr>
        <w:r w:rsidRPr="001952B7">
          <w:rPr>
            <w:rFonts w:ascii="Times New Roman" w:hAnsi="Times New Roman"/>
            <w:bCs/>
            <w:color w:val="000000"/>
            <w:sz w:val="24"/>
            <w:szCs w:val="24"/>
            <w:lang w:eastAsia="ru-RU"/>
          </w:rPr>
          <w:t>0,1 м</w:t>
        </w:r>
      </w:smartTag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. Расстояние от уровня площадки до верхнего перекрытия должно быть не менее </w:t>
      </w:r>
      <w:smartTag w:uri="urn:schemas-microsoft-com:office:smarttags" w:element="metricconverter">
        <w:smartTagPr>
          <w:attr w:name="ProductID" w:val="2 м"/>
        </w:smartTagPr>
        <w:r w:rsidRPr="001952B7">
          <w:rPr>
            <w:rFonts w:ascii="Times New Roman" w:hAnsi="Times New Roman"/>
            <w:bCs/>
            <w:color w:val="000000"/>
            <w:sz w:val="24"/>
            <w:szCs w:val="24"/>
            <w:lang w:eastAsia="ru-RU"/>
          </w:rPr>
          <w:t>2 м</w:t>
        </w:r>
      </w:smartTag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2766BF" w:rsidRPr="001952B7" w:rsidRDefault="002766BF" w:rsidP="00763794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для ремонта и технического обслуживания арматуры и иных элементов тепловых энергоустановок, расположенных выше </w:t>
      </w:r>
      <w:smartTag w:uri="urn:schemas-microsoft-com:office:smarttags" w:element="metricconverter">
        <w:smartTagPr>
          <w:attr w:name="ProductID" w:val="1,8 м"/>
        </w:smartTagPr>
        <w:r w:rsidRPr="001952B7">
          <w:rPr>
            <w:rFonts w:ascii="Times New Roman" w:hAnsi="Times New Roman"/>
            <w:bCs/>
            <w:color w:val="000000"/>
            <w:sz w:val="24"/>
            <w:szCs w:val="24"/>
            <w:lang w:eastAsia="ru-RU"/>
          </w:rPr>
          <w:t>1,8 м</w:t>
        </w:r>
      </w:smartTag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от пола и не требующих постоянного обслуживания, допускается применение переносных лестниц-стремянок, передвижных площадок, лесов и подмостей;</w:t>
      </w:r>
    </w:p>
    <w:p w:rsidR="002766BF" w:rsidRPr="001952B7" w:rsidRDefault="002766BF" w:rsidP="00763794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движущиеся части производственного оборудования, к которым возможен доступ работающих, должны иметь механические защитные ограждения;</w:t>
      </w:r>
    </w:p>
    <w:p w:rsidR="002766BF" w:rsidRPr="001952B7" w:rsidRDefault="002766BF" w:rsidP="00763794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на шкалах КИП должна быть нанесена красная черта по делению, соответствующему максимальному рабочему значению измеряемого параметра.</w:t>
      </w:r>
    </w:p>
    <w:p w:rsidR="002766BF" w:rsidRPr="001952B7" w:rsidRDefault="002766BF" w:rsidP="00763794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очистку светильников и замену перегоревших ламп должен производить электротехнический персонал.</w:t>
      </w:r>
    </w:p>
    <w:p w:rsidR="002766BF" w:rsidRPr="001952B7" w:rsidRDefault="002766BF" w:rsidP="001952B7">
      <w:pPr>
        <w:widowControl w:val="0"/>
        <w:numPr>
          <w:ilvl w:val="0"/>
          <w:numId w:val="2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Оператор котельной обязан немедленно извещать своего непосредственного или </w:t>
      </w: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lastRenderedPageBreak/>
        <w:t>вышестоящего руководителя работ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появлении острого профессионального заболевания (отравления).</w:t>
      </w:r>
    </w:p>
    <w:p w:rsidR="002766BF" w:rsidRDefault="002766BF" w:rsidP="001952B7">
      <w:pPr>
        <w:widowControl w:val="0"/>
        <w:numPr>
          <w:ilvl w:val="0"/>
          <w:numId w:val="2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Оператор котельной несет ответственность за нарушение требований настоящей инструкции согласно действующему законодательству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Российской Федерации</w:t>
      </w:r>
      <w:r w:rsidRPr="001952B7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2766BF" w:rsidRPr="00ED5AE5" w:rsidRDefault="002766BF" w:rsidP="00A53CC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 w:rsidRPr="00F935B0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2. ТРЕБОВАНИЯ </w:t>
      </w:r>
      <w:r>
        <w:rPr>
          <w:rFonts w:ascii="Times New Roman" w:eastAsia="Arial Unicode MS" w:hAnsi="Times New Roman"/>
          <w:b/>
          <w:sz w:val="24"/>
          <w:szCs w:val="24"/>
          <w:lang w:eastAsia="ru-RU"/>
        </w:rPr>
        <w:t>ОХРАНЫ ТРУДА</w:t>
      </w:r>
      <w:r w:rsidRPr="00F935B0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 ПЕРЕД </w:t>
      </w:r>
      <w:r>
        <w:rPr>
          <w:rFonts w:ascii="Times New Roman" w:eastAsia="Arial Unicode MS" w:hAnsi="Times New Roman"/>
          <w:b/>
          <w:sz w:val="24"/>
          <w:szCs w:val="24"/>
          <w:lang w:eastAsia="ru-RU"/>
        </w:rPr>
        <w:t>НАЧАЛОМ РАБОТЫ</w:t>
      </w:r>
    </w:p>
    <w:p w:rsidR="002766BF" w:rsidRPr="009156E8" w:rsidRDefault="002766BF" w:rsidP="009156E8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156E8">
        <w:rPr>
          <w:rFonts w:ascii="Times New Roman" w:hAnsi="Times New Roman"/>
          <w:color w:val="000000"/>
          <w:sz w:val="24"/>
          <w:szCs w:val="24"/>
          <w:lang w:eastAsia="ru-RU"/>
        </w:rPr>
        <w:t>Надеть спецодежду установленного образца, аккуратно заправить ее и застегнуть на все пуговицы.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Волосы убрать под головной убор.</w:t>
      </w:r>
    </w:p>
    <w:p w:rsidR="002766BF" w:rsidRPr="009156E8" w:rsidRDefault="002766BF" w:rsidP="009156E8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156E8">
        <w:rPr>
          <w:rFonts w:ascii="Times New Roman" w:hAnsi="Times New Roman"/>
          <w:color w:val="000000"/>
          <w:sz w:val="24"/>
          <w:szCs w:val="24"/>
          <w:lang w:eastAsia="ru-RU"/>
        </w:rPr>
        <w:t>Убедиться в достаточно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й</w:t>
      </w:r>
      <w:r w:rsidRPr="009156E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освещенности</w:t>
      </w:r>
      <w:r w:rsidRPr="009156E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рабочего места.</w:t>
      </w:r>
    </w:p>
    <w:p w:rsidR="002766BF" w:rsidRPr="009156E8" w:rsidRDefault="002766BF" w:rsidP="009156E8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156E8">
        <w:rPr>
          <w:rFonts w:ascii="Times New Roman" w:hAnsi="Times New Roman"/>
          <w:color w:val="000000"/>
          <w:sz w:val="24"/>
          <w:szCs w:val="24"/>
          <w:lang w:eastAsia="ru-RU"/>
        </w:rPr>
        <w:t>Ознакомиться с записями в сменном журнале, журнале распоряжений и проверить исправность обслуживаемых котлов и оборудования, а также исправность аварийного освещения и средств связи.</w:t>
      </w:r>
    </w:p>
    <w:p w:rsidR="002766BF" w:rsidRPr="009156E8" w:rsidRDefault="002766BF" w:rsidP="009156E8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156E8">
        <w:rPr>
          <w:rFonts w:ascii="Times New Roman" w:hAnsi="Times New Roman"/>
          <w:color w:val="000000"/>
          <w:sz w:val="24"/>
          <w:szCs w:val="24"/>
          <w:lang w:eastAsia="ru-RU"/>
        </w:rPr>
        <w:t>Оформить прием смены записью в сменном журнале с указанием результатов проверки котлов и оборудова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ния, водоуказательных приборов, </w:t>
      </w:r>
      <w:r w:rsidRPr="009156E8">
        <w:rPr>
          <w:rFonts w:ascii="Times New Roman" w:hAnsi="Times New Roman"/>
          <w:color w:val="000000"/>
          <w:sz w:val="24"/>
          <w:szCs w:val="24"/>
          <w:lang w:eastAsia="ru-RU"/>
        </w:rPr>
        <w:t>сигнализаторов предельных уровней, манометров, предохранительных клапанов и средств автоматизации.</w:t>
      </w:r>
    </w:p>
    <w:p w:rsidR="002766BF" w:rsidRDefault="002766BF" w:rsidP="009156E8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156E8">
        <w:rPr>
          <w:rFonts w:ascii="Times New Roman" w:hAnsi="Times New Roman"/>
          <w:color w:val="000000"/>
          <w:sz w:val="24"/>
          <w:szCs w:val="24"/>
          <w:lang w:eastAsia="ru-RU"/>
        </w:rPr>
        <w:t>Не разрешается принимать и сдавать смену во время устранения аварийной ситуации в котельной без разрешения лица, ответственного за исправное состояние и безопасную эксплуатацию оборудования котельной.</w:t>
      </w:r>
    </w:p>
    <w:p w:rsidR="002766BF" w:rsidRPr="00F935B0" w:rsidRDefault="002766BF" w:rsidP="00F935B0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 w:rsidRPr="00F935B0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3. ТРЕБОВАНИЯ </w:t>
      </w:r>
      <w:r>
        <w:rPr>
          <w:rFonts w:ascii="Times New Roman" w:eastAsia="Arial Unicode MS" w:hAnsi="Times New Roman"/>
          <w:b/>
          <w:sz w:val="24"/>
          <w:szCs w:val="24"/>
          <w:lang w:eastAsia="ru-RU"/>
        </w:rPr>
        <w:t>ОХРАНЫ ТРУДА</w:t>
      </w:r>
      <w:r w:rsidRPr="00F935B0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 ВО ВРЕМЯ </w:t>
      </w:r>
      <w:r>
        <w:rPr>
          <w:rFonts w:ascii="Times New Roman" w:eastAsia="Arial Unicode MS" w:hAnsi="Times New Roman"/>
          <w:b/>
          <w:sz w:val="24"/>
          <w:szCs w:val="24"/>
          <w:lang w:eastAsia="ru-RU"/>
        </w:rPr>
        <w:t>РАБОТЫ</w:t>
      </w:r>
    </w:p>
    <w:p w:rsidR="002766BF" w:rsidRPr="00DC46FC" w:rsidRDefault="002766BF" w:rsidP="00DC46FC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C46FC">
        <w:rPr>
          <w:rFonts w:ascii="Times New Roman" w:hAnsi="Times New Roman"/>
          <w:color w:val="000000"/>
          <w:sz w:val="24"/>
          <w:szCs w:val="24"/>
          <w:lang w:eastAsia="ru-RU"/>
        </w:rPr>
        <w:t>При наличии признаков загазованности помещения котельной запрещаются включение электрооборудования, растопка котла, а также использование открытого огня.</w:t>
      </w:r>
    </w:p>
    <w:p w:rsidR="002766BF" w:rsidRPr="00DC46FC" w:rsidRDefault="002766BF" w:rsidP="00DC46FC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C46FC">
        <w:rPr>
          <w:rFonts w:ascii="Times New Roman" w:hAnsi="Times New Roman"/>
          <w:color w:val="000000"/>
          <w:sz w:val="24"/>
          <w:szCs w:val="24"/>
          <w:lang w:eastAsia="ru-RU"/>
        </w:rPr>
        <w:t>При подготовке котла к розжигу, руководствоваться утвержденной инструкцией по эксплуатации котла.</w:t>
      </w:r>
    </w:p>
    <w:p w:rsidR="002766BF" w:rsidRPr="00DC46FC" w:rsidRDefault="002766BF" w:rsidP="00DC46FC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C46FC">
        <w:rPr>
          <w:rFonts w:ascii="Times New Roman" w:hAnsi="Times New Roman"/>
          <w:color w:val="000000"/>
          <w:sz w:val="24"/>
          <w:szCs w:val="24"/>
          <w:lang w:eastAsia="ru-RU"/>
        </w:rPr>
        <w:t>Запрещается во время обхода открывать люки, лазы на работающем котле.</w:t>
      </w:r>
    </w:p>
    <w:p w:rsidR="002766BF" w:rsidRPr="00DC46FC" w:rsidRDefault="002766BF" w:rsidP="00DC46FC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C46FC">
        <w:rPr>
          <w:rFonts w:ascii="Times New Roman" w:hAnsi="Times New Roman"/>
          <w:color w:val="000000"/>
          <w:sz w:val="24"/>
          <w:szCs w:val="24"/>
          <w:lang w:eastAsia="ru-RU"/>
        </w:rPr>
        <w:t>Запрещается зажигать топливо в топках при открытых лазах и гляделках. Смотровые лючки для постоянного наблюдения за факелом должны быть закрыты стеклом.</w:t>
      </w:r>
    </w:p>
    <w:p w:rsidR="002766BF" w:rsidRPr="00DC46FC" w:rsidRDefault="002766BF" w:rsidP="00DC46FC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C46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При розжиге котла необходимо надевать защитные очки и каску.</w:t>
      </w:r>
    </w:p>
    <w:p w:rsidR="002766BF" w:rsidRPr="00DC46FC" w:rsidRDefault="002766BF" w:rsidP="00DC46FC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C46FC">
        <w:rPr>
          <w:rFonts w:ascii="Times New Roman" w:hAnsi="Times New Roman"/>
          <w:color w:val="000000"/>
          <w:sz w:val="24"/>
          <w:szCs w:val="24"/>
          <w:lang w:eastAsia="ru-RU"/>
        </w:rPr>
        <w:t>Перед растопкой котла на нем должны быть закончены все работы по ремонту и выведен весь персонал, не имеющий отношения к растопке. На других котлах должны быть прекращены все ремонтные работы. Работы на котлах возобновляются по указанию ответственного за исправное состояние и безопасную эксплуатацию котлов или лица, его замещающего.</w:t>
      </w:r>
    </w:p>
    <w:p w:rsidR="002766BF" w:rsidRPr="00DC46FC" w:rsidRDefault="002766BF" w:rsidP="00DC46FC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C46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 пуске, отключении, </w:t>
      </w:r>
      <w:proofErr w:type="spellStart"/>
      <w:r w:rsidRPr="00DC46FC">
        <w:rPr>
          <w:rFonts w:ascii="Times New Roman" w:hAnsi="Times New Roman"/>
          <w:color w:val="000000"/>
          <w:sz w:val="24"/>
          <w:szCs w:val="24"/>
          <w:lang w:eastAsia="ru-RU"/>
        </w:rPr>
        <w:t>опрессовке</w:t>
      </w:r>
      <w:proofErr w:type="spellEnd"/>
      <w:r w:rsidRPr="00DC46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испытании тепловых энергоустановок и трубопроводов под давлением разрешается находиться вблизи них только работникам, непосредственно выполняющим эти работы.</w:t>
      </w:r>
    </w:p>
    <w:p w:rsidR="002766BF" w:rsidRPr="00DC46FC" w:rsidRDefault="002766BF" w:rsidP="00DC46FC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C46FC">
        <w:rPr>
          <w:rFonts w:ascii="Times New Roman" w:hAnsi="Times New Roman"/>
          <w:color w:val="000000"/>
          <w:sz w:val="24"/>
          <w:szCs w:val="24"/>
          <w:lang w:eastAsia="ru-RU"/>
        </w:rPr>
        <w:t>При повышении давления при гидравлическом испытании тепловых энергоустановок до пробного запрещается нахождение на них людей.</w:t>
      </w:r>
    </w:p>
    <w:p w:rsidR="002766BF" w:rsidRPr="00DC46FC" w:rsidRDefault="002766BF" w:rsidP="00DC46FC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C46FC">
        <w:rPr>
          <w:rFonts w:ascii="Times New Roman" w:hAnsi="Times New Roman"/>
          <w:color w:val="000000"/>
          <w:sz w:val="24"/>
          <w:szCs w:val="24"/>
          <w:lang w:eastAsia="ru-RU"/>
        </w:rPr>
        <w:t>При обнаружении свищей в трубах, паропроводах, коллекторах, в корпусах арматуры, работников необходимо срочно увести в безопасное место, опасная зона должна ограждаться.</w:t>
      </w:r>
    </w:p>
    <w:p w:rsidR="002766BF" w:rsidRPr="00DC46FC" w:rsidRDefault="002766BF" w:rsidP="00DC46FC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C46FC">
        <w:rPr>
          <w:rFonts w:ascii="Times New Roman" w:hAnsi="Times New Roman"/>
          <w:color w:val="000000"/>
          <w:sz w:val="24"/>
          <w:szCs w:val="24"/>
          <w:lang w:eastAsia="ru-RU"/>
        </w:rPr>
        <w:t>Запрещается:</w:t>
      </w:r>
    </w:p>
    <w:p w:rsidR="002766BF" w:rsidRPr="00DC46FC" w:rsidRDefault="002766BF" w:rsidP="00DC46FC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DC46FC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опираться и становиться на оградительные барьеры площадок, ходить по трубопроводам, а также по конструкциям и перекрытиям, не предназначенным для прохода по ним;</w:t>
      </w:r>
    </w:p>
    <w:p w:rsidR="002766BF" w:rsidRPr="00DC46FC" w:rsidRDefault="002766BF" w:rsidP="00DC46FC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DC46FC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эксплуатировать тепловые энергоустановки с неисправными или отключенными устройствами аварийного отключения, блокировок, защиты и сигнализации, а также с </w:t>
      </w:r>
      <w:proofErr w:type="spellStart"/>
      <w:r w:rsidRPr="00DC46FC">
        <w:rPr>
          <w:rFonts w:ascii="Times New Roman" w:hAnsi="Times New Roman"/>
          <w:bCs/>
          <w:color w:val="000000"/>
          <w:sz w:val="24"/>
          <w:szCs w:val="24"/>
          <w:lang w:eastAsia="ru-RU"/>
        </w:rPr>
        <w:t>неогражденными</w:t>
      </w:r>
      <w:proofErr w:type="spellEnd"/>
      <w:r w:rsidRPr="00DC46FC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вращающимися частями;</w:t>
      </w:r>
    </w:p>
    <w:p w:rsidR="002766BF" w:rsidRPr="00DC46FC" w:rsidRDefault="002766BF" w:rsidP="00DC46FC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DC46FC">
        <w:rPr>
          <w:rFonts w:ascii="Times New Roman" w:hAnsi="Times New Roman"/>
          <w:bCs/>
          <w:color w:val="000000"/>
          <w:sz w:val="24"/>
          <w:szCs w:val="24"/>
          <w:lang w:eastAsia="ru-RU"/>
        </w:rPr>
        <w:t>чистить, протирать и смазывать вращающиеся или движущиеся части механизмов;</w:t>
      </w:r>
    </w:p>
    <w:p w:rsidR="002766BF" w:rsidRPr="00DC46FC" w:rsidRDefault="002766BF" w:rsidP="00DC46FC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DC46FC">
        <w:rPr>
          <w:rFonts w:ascii="Times New Roman" w:hAnsi="Times New Roman"/>
          <w:bCs/>
          <w:color w:val="000000"/>
          <w:sz w:val="24"/>
          <w:szCs w:val="24"/>
          <w:lang w:eastAsia="ru-RU"/>
        </w:rPr>
        <w:t>останавливать вручную вращающиеся и движущиеся механизмы;</w:t>
      </w:r>
    </w:p>
    <w:p w:rsidR="002766BF" w:rsidRPr="00DC46FC" w:rsidRDefault="002766BF" w:rsidP="00DC46FC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DC46FC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пользоваться неисправным инструментом;</w:t>
      </w:r>
    </w:p>
    <w:p w:rsidR="002766BF" w:rsidRPr="00DC46FC" w:rsidRDefault="002766BF" w:rsidP="00DC46FC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DC46FC">
        <w:rPr>
          <w:rFonts w:ascii="Times New Roman" w:hAnsi="Times New Roman"/>
          <w:bCs/>
          <w:color w:val="000000"/>
          <w:sz w:val="24"/>
          <w:szCs w:val="24"/>
          <w:lang w:eastAsia="ru-RU"/>
        </w:rPr>
        <w:lastRenderedPageBreak/>
        <w:t xml:space="preserve">применять для промывки тепловых энергоустановок и обезжиривания деталей горючие и легковоспламеняющиеся жидкости (бензин, бензол, ацетон, керосин), а также </w:t>
      </w:r>
      <w:proofErr w:type="spellStart"/>
      <w:r w:rsidRPr="00DC46FC">
        <w:rPr>
          <w:rFonts w:ascii="Times New Roman" w:hAnsi="Times New Roman"/>
          <w:bCs/>
          <w:color w:val="000000"/>
          <w:sz w:val="24"/>
          <w:szCs w:val="24"/>
          <w:lang w:eastAsia="ru-RU"/>
        </w:rPr>
        <w:t>трихлорэтилен</w:t>
      </w:r>
      <w:proofErr w:type="spellEnd"/>
      <w:r w:rsidRPr="00DC46FC">
        <w:rPr>
          <w:rFonts w:ascii="Times New Roman" w:hAnsi="Times New Roman"/>
          <w:bCs/>
          <w:color w:val="000000"/>
          <w:sz w:val="24"/>
          <w:szCs w:val="24"/>
          <w:lang w:eastAsia="ru-RU"/>
        </w:rPr>
        <w:t>, дихлорэтан и другие хлорпроизводные углеводороды;</w:t>
      </w:r>
    </w:p>
    <w:p w:rsidR="002766BF" w:rsidRPr="00DC46FC" w:rsidRDefault="002766BF" w:rsidP="00DC46FC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DC46FC">
        <w:rPr>
          <w:rFonts w:ascii="Times New Roman" w:hAnsi="Times New Roman"/>
          <w:bCs/>
          <w:color w:val="000000"/>
          <w:sz w:val="24"/>
          <w:szCs w:val="24"/>
          <w:lang w:eastAsia="ru-RU"/>
        </w:rPr>
        <w:t>наступать на оборванные, свешивающиеся или лежащие на земле и полу электрические провода, а также на обрывки проволоки, веревки, тросы, соприкасающиеся с этими провода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ми, или прикасаться к ним.</w:t>
      </w:r>
    </w:p>
    <w:p w:rsidR="002766BF" w:rsidRDefault="002766BF" w:rsidP="009A16D3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 w:rsidRPr="00F935B0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4. </w:t>
      </w:r>
      <w:r w:rsidRPr="005D266C">
        <w:rPr>
          <w:rFonts w:ascii="Times New Roman" w:eastAsia="Arial Unicode MS" w:hAnsi="Times New Roman"/>
          <w:b/>
          <w:sz w:val="24"/>
          <w:szCs w:val="24"/>
          <w:lang w:eastAsia="ru-RU"/>
        </w:rPr>
        <w:t>ТРЕБОВАНИЯ ОХРАНЫ ТРУДА В АВАРИЙНЫХ СИТУАЦИЯХ</w:t>
      </w:r>
    </w:p>
    <w:p w:rsidR="002766BF" w:rsidRPr="00C25861" w:rsidRDefault="002766BF" w:rsidP="00C25861">
      <w:pPr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25861">
        <w:rPr>
          <w:rFonts w:ascii="Times New Roman" w:hAnsi="Times New Roman"/>
          <w:color w:val="000000"/>
          <w:sz w:val="24"/>
          <w:szCs w:val="24"/>
          <w:lang w:eastAsia="ru-RU"/>
        </w:rPr>
        <w:t>Оператор котельной в аварийных ситуациях обязан немедленно остановить котел в соответствии с инструкцией по эксплуатации котла и сообщить об этом ответственному за исправное состояние и безопасную эксплуатацию котла.</w:t>
      </w:r>
    </w:p>
    <w:p w:rsidR="002766BF" w:rsidRPr="00C25861" w:rsidRDefault="002766BF" w:rsidP="00C25861">
      <w:pPr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25861">
        <w:rPr>
          <w:rFonts w:ascii="Times New Roman" w:hAnsi="Times New Roman"/>
          <w:color w:val="000000"/>
          <w:sz w:val="24"/>
          <w:szCs w:val="24"/>
          <w:lang w:eastAsia="ru-RU"/>
        </w:rPr>
        <w:t>Причины и время аварийного останова должны быть записаны в сменном журнале.</w:t>
      </w:r>
    </w:p>
    <w:p w:rsidR="002766BF" w:rsidRPr="00C25861" w:rsidRDefault="002766BF" w:rsidP="00C25861">
      <w:pPr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25861">
        <w:rPr>
          <w:rFonts w:ascii="Times New Roman" w:hAnsi="Times New Roman"/>
          <w:color w:val="000000"/>
          <w:sz w:val="24"/>
          <w:szCs w:val="24"/>
          <w:lang w:eastAsia="ru-RU"/>
        </w:rPr>
        <w:t>При опасности возникновения несчастного случая работники, находящиеся вблизи, должны принять меры по его предупреждению (остановить оборудование или соответствующий механизм, снять напряжение, отключить подачу пара или воды, оградить опасную зону), а при несчастном случае оказать первую помощь пострадавшему, сохранив, по возможности, обстановку на месте происшествия. О случившемся немедленно должен быть извещен непосредственный или вышестоящий руководитель.</w:t>
      </w:r>
      <w:r w:rsidRPr="00FD555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835CCC">
        <w:rPr>
          <w:rFonts w:ascii="Times New Roman" w:hAnsi="Times New Roman"/>
          <w:color w:val="000000"/>
          <w:sz w:val="24"/>
          <w:szCs w:val="24"/>
          <w:lang w:eastAsia="ru-RU"/>
        </w:rPr>
        <w:t>ри необходимости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вызвать бригаду скорой помощи по телефону 103 или</w:t>
      </w:r>
      <w:r w:rsidRPr="00835C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организова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ть его</w:t>
      </w:r>
      <w:r w:rsidRPr="00835C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доставк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Pr="00835C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Pr="00835C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учреждение здравоохранения.</w:t>
      </w:r>
    </w:p>
    <w:p w:rsidR="002766BF" w:rsidRDefault="002766BF" w:rsidP="00C25861">
      <w:pPr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25861">
        <w:rPr>
          <w:rFonts w:ascii="Times New Roman" w:hAnsi="Times New Roman"/>
          <w:color w:val="000000"/>
          <w:sz w:val="24"/>
          <w:szCs w:val="24"/>
          <w:lang w:eastAsia="ru-RU"/>
        </w:rPr>
        <w:t>При возникновении пожара действовать в соответствии с инструкцией о мерах пожарной безопасности в производственных помещениях.</w:t>
      </w:r>
    </w:p>
    <w:p w:rsidR="002766BF" w:rsidRDefault="002766BF" w:rsidP="00111A34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>
        <w:rPr>
          <w:rFonts w:ascii="Times New Roman" w:eastAsia="Arial Unicode MS" w:hAnsi="Times New Roman"/>
          <w:b/>
          <w:sz w:val="24"/>
          <w:szCs w:val="24"/>
          <w:lang w:eastAsia="ru-RU"/>
        </w:rPr>
        <w:t>5</w:t>
      </w:r>
      <w:r w:rsidRPr="00F935B0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. </w:t>
      </w:r>
      <w:r w:rsidRPr="009A16D3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ТРЕБОВАНИЯ ОХРАНЫ ТРУДА </w:t>
      </w:r>
      <w:r>
        <w:rPr>
          <w:rFonts w:ascii="Times New Roman" w:eastAsia="Arial Unicode MS" w:hAnsi="Times New Roman"/>
          <w:b/>
          <w:sz w:val="24"/>
          <w:szCs w:val="24"/>
          <w:lang w:eastAsia="ru-RU"/>
        </w:rPr>
        <w:t>ПО ОКОНЧАНИИ РАБОТЫ</w:t>
      </w:r>
    </w:p>
    <w:p w:rsidR="002766BF" w:rsidRPr="001A3070" w:rsidRDefault="002766BF" w:rsidP="001A3070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A3070">
        <w:rPr>
          <w:rFonts w:ascii="Times New Roman" w:hAnsi="Times New Roman"/>
          <w:color w:val="000000"/>
          <w:sz w:val="24"/>
          <w:szCs w:val="24"/>
          <w:lang w:eastAsia="ru-RU"/>
        </w:rPr>
        <w:t>Проверить совместно с принимающей сменой состояние оборудования котельной и оформить сдачу смены в сменном журнале.</w:t>
      </w:r>
    </w:p>
    <w:p w:rsidR="002766BF" w:rsidRPr="001A3070" w:rsidRDefault="002766BF" w:rsidP="001A3070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A3070">
        <w:rPr>
          <w:rFonts w:ascii="Times New Roman" w:hAnsi="Times New Roman"/>
          <w:color w:val="000000"/>
          <w:sz w:val="24"/>
          <w:szCs w:val="24"/>
          <w:lang w:eastAsia="ru-RU"/>
        </w:rPr>
        <w:t>Навести чистоту и порядок на рабочем месте.</w:t>
      </w:r>
    </w:p>
    <w:p w:rsidR="002766BF" w:rsidRPr="001A3070" w:rsidRDefault="002766BF" w:rsidP="001A3070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A3070">
        <w:rPr>
          <w:rFonts w:ascii="Times New Roman" w:hAnsi="Times New Roman"/>
          <w:color w:val="000000"/>
          <w:sz w:val="24"/>
          <w:szCs w:val="24"/>
          <w:lang w:eastAsia="ru-RU"/>
        </w:rPr>
        <w:t>Снять спецодежду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, осмотреть, привести в порядок</w:t>
      </w:r>
      <w:r w:rsidRPr="001A307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убрать ее в специально отведенное место.</w:t>
      </w:r>
    </w:p>
    <w:p w:rsidR="002766BF" w:rsidRDefault="002766BF" w:rsidP="00835CCC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Доложить непосредственному руководителю обо всех имевших место нарушениях и о принятых мерах.</w:t>
      </w:r>
    </w:p>
    <w:p w:rsidR="002766BF" w:rsidRDefault="002766BF" w:rsidP="00835CCC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Вымыть руки и лицо теплой водой с мылом, при необходимости принять душ.</w:t>
      </w:r>
    </w:p>
    <w:p w:rsidR="002766BF" w:rsidRDefault="002766BF" w:rsidP="0085756C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4"/>
          <w:lang w:eastAsia="ru-RU"/>
        </w:rPr>
      </w:pPr>
    </w:p>
    <w:p w:rsidR="002766BF" w:rsidRDefault="002766BF" w:rsidP="0085756C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4"/>
          <w:lang w:eastAsia="ru-RU"/>
        </w:rPr>
      </w:pPr>
    </w:p>
    <w:p w:rsidR="002766BF" w:rsidRDefault="002766BF" w:rsidP="0085756C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4"/>
          <w:lang w:eastAsia="ru-RU"/>
        </w:rPr>
      </w:pPr>
    </w:p>
    <w:p w:rsidR="002766BF" w:rsidRDefault="002766BF" w:rsidP="00EA77C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766BF" w:rsidRDefault="002766BF" w:rsidP="00EA77C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766BF" w:rsidRDefault="002766BF" w:rsidP="00EA77C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766BF" w:rsidRDefault="002766BF" w:rsidP="00EA77C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766BF" w:rsidRDefault="002766BF" w:rsidP="00EA77C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766BF" w:rsidRDefault="002766BF" w:rsidP="00EA77C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766BF" w:rsidRDefault="002766BF" w:rsidP="00EA77C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766BF" w:rsidRDefault="002766BF" w:rsidP="00EA77C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766BF" w:rsidRDefault="002766BF" w:rsidP="00EA77C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766BF" w:rsidRDefault="002766BF" w:rsidP="00EA77C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766BF" w:rsidRDefault="002766BF" w:rsidP="00EA77C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766BF" w:rsidRDefault="002766BF" w:rsidP="00EA77C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766BF" w:rsidRDefault="002766BF" w:rsidP="00EA77C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766BF" w:rsidRDefault="002766BF" w:rsidP="00EA77C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766BF" w:rsidRDefault="002766BF" w:rsidP="00EA77C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766BF" w:rsidRDefault="002766BF" w:rsidP="00416C1F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766BF" w:rsidRDefault="002766BF" w:rsidP="00EA77C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766BF" w:rsidRPr="00040A08" w:rsidRDefault="002766BF" w:rsidP="00EA77C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40A08">
        <w:rPr>
          <w:rFonts w:ascii="Times New Roman" w:hAnsi="Times New Roman"/>
          <w:b/>
          <w:sz w:val="24"/>
          <w:szCs w:val="24"/>
          <w:lang w:eastAsia="ru-RU"/>
        </w:rPr>
        <w:lastRenderedPageBreak/>
        <w:t>ЛИСТ ОЗНАКОМЛЕНИЯ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3"/>
        <w:gridCol w:w="2903"/>
        <w:gridCol w:w="1004"/>
        <w:gridCol w:w="2268"/>
        <w:gridCol w:w="1559"/>
        <w:gridCol w:w="1351"/>
        <w:gridCol w:w="208"/>
      </w:tblGrid>
      <w:tr w:rsidR="002766BF" w:rsidRPr="00E30427" w:rsidTr="00EF6722">
        <w:trPr>
          <w:gridAfter w:val="1"/>
          <w:wAfter w:w="208" w:type="dxa"/>
        </w:trPr>
        <w:tc>
          <w:tcPr>
            <w:tcW w:w="3496" w:type="dxa"/>
            <w:gridSpan w:val="2"/>
            <w:tcMar>
              <w:left w:w="0" w:type="dxa"/>
              <w:right w:w="0" w:type="dxa"/>
            </w:tcMar>
          </w:tcPr>
          <w:p w:rsidR="002766BF" w:rsidRPr="00040A08" w:rsidRDefault="002766BF" w:rsidP="00EF6722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0A08">
              <w:rPr>
                <w:rFonts w:ascii="Times New Roman" w:hAnsi="Times New Roman"/>
                <w:sz w:val="24"/>
                <w:szCs w:val="24"/>
                <w:lang w:eastAsia="ru-RU"/>
              </w:rPr>
              <w:t>с инструкцией по охране труда</w:t>
            </w:r>
          </w:p>
        </w:tc>
        <w:tc>
          <w:tcPr>
            <w:tcW w:w="61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6BF" w:rsidRPr="00040A08" w:rsidRDefault="002766BF" w:rsidP="000A1013">
            <w:pPr>
              <w:keepNext/>
              <w:spacing w:before="80" w:after="0" w:line="280" w:lineRule="exact"/>
              <w:ind w:right="79"/>
              <w:contextualSpacing/>
              <w:outlineLvl w:val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для оператора котельной </w:t>
            </w:r>
          </w:p>
        </w:tc>
      </w:tr>
      <w:tr w:rsidR="002766BF" w:rsidRPr="00E30427" w:rsidTr="00EF6722">
        <w:trPr>
          <w:gridAfter w:val="1"/>
          <w:wAfter w:w="208" w:type="dxa"/>
        </w:trPr>
        <w:tc>
          <w:tcPr>
            <w:tcW w:w="3496" w:type="dxa"/>
            <w:gridSpan w:val="2"/>
            <w:tcMar>
              <w:left w:w="0" w:type="dxa"/>
              <w:right w:w="0" w:type="dxa"/>
            </w:tcMar>
          </w:tcPr>
          <w:p w:rsidR="002766BF" w:rsidRPr="00040A08" w:rsidRDefault="002766BF" w:rsidP="00EF6722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6BF" w:rsidRPr="00040A08" w:rsidRDefault="002766BF" w:rsidP="005843A9">
            <w:pPr>
              <w:keepNext/>
              <w:spacing w:before="80" w:after="0" w:line="280" w:lineRule="exact"/>
              <w:ind w:right="79"/>
              <w:contextualSpacing/>
              <w:outlineLvl w:val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2766BF" w:rsidRPr="00E30427" w:rsidTr="00EF6722">
        <w:trPr>
          <w:gridAfter w:val="1"/>
          <w:wAfter w:w="208" w:type="dxa"/>
        </w:trPr>
        <w:tc>
          <w:tcPr>
            <w:tcW w:w="967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6BF" w:rsidRPr="00040A08" w:rsidRDefault="002766BF" w:rsidP="00EF6722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0A08">
              <w:rPr>
                <w:rFonts w:ascii="Times New Roman" w:hAnsi="Times New Roman"/>
                <w:sz w:val="24"/>
                <w:szCs w:val="24"/>
                <w:lang w:eastAsia="ru-RU"/>
              </w:rPr>
              <w:t>Инструкцию изучил и обязуюсь выполнять:</w:t>
            </w:r>
          </w:p>
        </w:tc>
      </w:tr>
      <w:tr w:rsidR="002766BF" w:rsidRPr="00E30427" w:rsidTr="00EF67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3" w:type="dxa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0A08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07" w:type="dxa"/>
            <w:gridSpan w:val="2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0A08">
              <w:rPr>
                <w:rFonts w:ascii="Times New Roman" w:hAnsi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268" w:type="dxa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0A08">
              <w:rPr>
                <w:rFonts w:ascii="Times New Roman" w:hAnsi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559" w:type="dxa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0A08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559" w:type="dxa"/>
            <w:gridSpan w:val="2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0A08">
              <w:rPr>
                <w:rFonts w:ascii="Times New Roman" w:hAnsi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2766BF" w:rsidRPr="00E30427" w:rsidTr="00EF67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</w:trPr>
        <w:tc>
          <w:tcPr>
            <w:tcW w:w="593" w:type="dxa"/>
            <w:vAlign w:val="center"/>
          </w:tcPr>
          <w:p w:rsidR="002766BF" w:rsidRPr="00040A08" w:rsidRDefault="002766BF" w:rsidP="00B612C4">
            <w:pPr>
              <w:widowControl w:val="0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spacing w:before="20" w:after="0" w:line="240" w:lineRule="auto"/>
              <w:ind w:left="454" w:right="40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07" w:type="dxa"/>
            <w:gridSpan w:val="2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66BF" w:rsidRPr="00E30427" w:rsidTr="00EF67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</w:trPr>
        <w:tc>
          <w:tcPr>
            <w:tcW w:w="593" w:type="dxa"/>
            <w:vAlign w:val="center"/>
          </w:tcPr>
          <w:p w:rsidR="002766BF" w:rsidRPr="00040A08" w:rsidRDefault="002766BF" w:rsidP="00B612C4">
            <w:pPr>
              <w:widowControl w:val="0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spacing w:before="20" w:after="0" w:line="240" w:lineRule="auto"/>
              <w:ind w:left="454" w:right="40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07" w:type="dxa"/>
            <w:gridSpan w:val="2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66BF" w:rsidRPr="00E30427" w:rsidTr="00EF67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</w:trPr>
        <w:tc>
          <w:tcPr>
            <w:tcW w:w="593" w:type="dxa"/>
            <w:vAlign w:val="center"/>
          </w:tcPr>
          <w:p w:rsidR="002766BF" w:rsidRPr="00040A08" w:rsidRDefault="002766BF" w:rsidP="00B612C4">
            <w:pPr>
              <w:widowControl w:val="0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spacing w:before="20" w:after="0" w:line="240" w:lineRule="auto"/>
              <w:ind w:left="454" w:right="40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07" w:type="dxa"/>
            <w:gridSpan w:val="2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66BF" w:rsidRPr="00E30427" w:rsidTr="00EF67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</w:trPr>
        <w:tc>
          <w:tcPr>
            <w:tcW w:w="593" w:type="dxa"/>
            <w:vAlign w:val="center"/>
          </w:tcPr>
          <w:p w:rsidR="002766BF" w:rsidRPr="00040A08" w:rsidRDefault="002766BF" w:rsidP="00B612C4">
            <w:pPr>
              <w:widowControl w:val="0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spacing w:before="20" w:after="0" w:line="240" w:lineRule="auto"/>
              <w:ind w:left="454" w:right="40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07" w:type="dxa"/>
            <w:gridSpan w:val="2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66BF" w:rsidRPr="00E30427" w:rsidTr="00EF67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</w:trPr>
        <w:tc>
          <w:tcPr>
            <w:tcW w:w="593" w:type="dxa"/>
            <w:vAlign w:val="center"/>
          </w:tcPr>
          <w:p w:rsidR="002766BF" w:rsidRPr="00040A08" w:rsidRDefault="002766BF" w:rsidP="00B612C4">
            <w:pPr>
              <w:widowControl w:val="0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spacing w:before="20" w:after="0" w:line="240" w:lineRule="auto"/>
              <w:ind w:left="454" w:right="40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07" w:type="dxa"/>
            <w:gridSpan w:val="2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66BF" w:rsidRPr="00E30427" w:rsidTr="00EF67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</w:trPr>
        <w:tc>
          <w:tcPr>
            <w:tcW w:w="593" w:type="dxa"/>
            <w:vAlign w:val="center"/>
          </w:tcPr>
          <w:p w:rsidR="002766BF" w:rsidRPr="00040A08" w:rsidRDefault="002766BF" w:rsidP="00B612C4">
            <w:pPr>
              <w:widowControl w:val="0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spacing w:before="20" w:after="0" w:line="240" w:lineRule="auto"/>
              <w:ind w:left="454" w:right="40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07" w:type="dxa"/>
            <w:gridSpan w:val="2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66BF" w:rsidRPr="00E30427" w:rsidTr="00EF67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</w:trPr>
        <w:tc>
          <w:tcPr>
            <w:tcW w:w="593" w:type="dxa"/>
            <w:vAlign w:val="center"/>
          </w:tcPr>
          <w:p w:rsidR="002766BF" w:rsidRPr="00040A08" w:rsidRDefault="002766BF" w:rsidP="00B612C4">
            <w:pPr>
              <w:widowControl w:val="0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spacing w:before="20" w:after="0" w:line="240" w:lineRule="auto"/>
              <w:ind w:left="454" w:right="40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07" w:type="dxa"/>
            <w:gridSpan w:val="2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66BF" w:rsidRPr="00E30427" w:rsidTr="00EF67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</w:trPr>
        <w:tc>
          <w:tcPr>
            <w:tcW w:w="593" w:type="dxa"/>
            <w:vAlign w:val="center"/>
          </w:tcPr>
          <w:p w:rsidR="002766BF" w:rsidRPr="00040A08" w:rsidRDefault="002766BF" w:rsidP="00B612C4">
            <w:pPr>
              <w:widowControl w:val="0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spacing w:before="20" w:after="0" w:line="240" w:lineRule="auto"/>
              <w:ind w:left="454" w:right="40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07" w:type="dxa"/>
            <w:gridSpan w:val="2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66BF" w:rsidRPr="00E30427" w:rsidTr="00EF67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</w:trPr>
        <w:tc>
          <w:tcPr>
            <w:tcW w:w="593" w:type="dxa"/>
            <w:vAlign w:val="center"/>
          </w:tcPr>
          <w:p w:rsidR="002766BF" w:rsidRPr="00040A08" w:rsidRDefault="002766BF" w:rsidP="00B612C4">
            <w:pPr>
              <w:widowControl w:val="0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spacing w:before="20" w:after="0" w:line="240" w:lineRule="auto"/>
              <w:ind w:left="454" w:right="40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07" w:type="dxa"/>
            <w:gridSpan w:val="2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66BF" w:rsidRPr="00E30427" w:rsidTr="00EF67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</w:trPr>
        <w:tc>
          <w:tcPr>
            <w:tcW w:w="593" w:type="dxa"/>
            <w:vAlign w:val="center"/>
          </w:tcPr>
          <w:p w:rsidR="002766BF" w:rsidRPr="00040A08" w:rsidRDefault="002766BF" w:rsidP="00B612C4">
            <w:pPr>
              <w:widowControl w:val="0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spacing w:before="20" w:after="0" w:line="240" w:lineRule="auto"/>
              <w:ind w:left="397" w:right="40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07" w:type="dxa"/>
            <w:gridSpan w:val="2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766BF" w:rsidRPr="00040A08" w:rsidRDefault="002766BF" w:rsidP="00EF67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766BF" w:rsidRDefault="002766BF" w:rsidP="00416C1F"/>
    <w:sectPr w:rsidR="002766BF" w:rsidSect="00F935B0">
      <w:pgSz w:w="11906" w:h="16838" w:code="9"/>
      <w:pgMar w:top="992" w:right="709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592" w:rsidRDefault="00A16592" w:rsidP="00F67385">
      <w:pPr>
        <w:spacing w:after="0" w:line="240" w:lineRule="auto"/>
      </w:pPr>
      <w:r>
        <w:separator/>
      </w:r>
    </w:p>
  </w:endnote>
  <w:endnote w:type="continuationSeparator" w:id="0">
    <w:p w:rsidR="00A16592" w:rsidRDefault="00A16592" w:rsidP="00F67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592" w:rsidRDefault="00A16592" w:rsidP="00F67385">
      <w:pPr>
        <w:spacing w:after="0" w:line="240" w:lineRule="auto"/>
      </w:pPr>
      <w:r>
        <w:separator/>
      </w:r>
    </w:p>
  </w:footnote>
  <w:footnote w:type="continuationSeparator" w:id="0">
    <w:p w:rsidR="00A16592" w:rsidRDefault="00A16592" w:rsidP="00F673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2CC2E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FC1B06"/>
    <w:multiLevelType w:val="hybridMultilevel"/>
    <w:tmpl w:val="E08AAA20"/>
    <w:lvl w:ilvl="0" w:tplc="71A4052E">
      <w:start w:val="1"/>
      <w:numFmt w:val="bullet"/>
      <w:lvlText w:val=""/>
      <w:lvlJc w:val="left"/>
      <w:pPr>
        <w:tabs>
          <w:tab w:val="num" w:pos="851"/>
        </w:tabs>
        <w:ind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6C54F9"/>
    <w:multiLevelType w:val="multilevel"/>
    <w:tmpl w:val="F050BEA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tabs>
          <w:tab w:val="num" w:pos="1134"/>
        </w:tabs>
        <w:ind w:firstLine="454"/>
      </w:pPr>
      <w:rPr>
        <w:rFonts w:cs="Times New Roman"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205"/>
        </w:tabs>
        <w:ind w:left="2205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315"/>
        </w:tabs>
        <w:ind w:left="3315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425"/>
        </w:tabs>
        <w:ind w:left="4425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2160"/>
      </w:pPr>
      <w:rPr>
        <w:rFonts w:cs="Times New Roman" w:hint="default"/>
        <w:b/>
      </w:rPr>
    </w:lvl>
  </w:abstractNum>
  <w:abstractNum w:abstractNumId="3">
    <w:nsid w:val="1AFA1D5D"/>
    <w:multiLevelType w:val="hybridMultilevel"/>
    <w:tmpl w:val="4B9E6A9A"/>
    <w:lvl w:ilvl="0" w:tplc="C0D8D8FE">
      <w:start w:val="1"/>
      <w:numFmt w:val="decimal"/>
      <w:suff w:val="space"/>
      <w:lvlText w:val="2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9695609"/>
    <w:multiLevelType w:val="multilevel"/>
    <w:tmpl w:val="ABE04F94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firstLine="454"/>
      </w:pPr>
      <w:rPr>
        <w:rFonts w:cs="Times New Roman"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205"/>
        </w:tabs>
        <w:ind w:left="2205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315"/>
        </w:tabs>
        <w:ind w:left="3315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425"/>
        </w:tabs>
        <w:ind w:left="4425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2160"/>
      </w:pPr>
      <w:rPr>
        <w:rFonts w:cs="Times New Roman" w:hint="default"/>
        <w:b/>
      </w:rPr>
    </w:lvl>
  </w:abstractNum>
  <w:abstractNum w:abstractNumId="5">
    <w:nsid w:val="30E4540B"/>
    <w:multiLevelType w:val="multilevel"/>
    <w:tmpl w:val="16F2A72A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  <w:b/>
      </w:rPr>
    </w:lvl>
    <w:lvl w:ilvl="1">
      <w:start w:val="1"/>
      <w:numFmt w:val="decimal"/>
      <w:lvlText w:val="4.%2."/>
      <w:lvlJc w:val="left"/>
      <w:pPr>
        <w:tabs>
          <w:tab w:val="num" w:pos="1134"/>
        </w:tabs>
        <w:ind w:firstLine="454"/>
      </w:pPr>
      <w:rPr>
        <w:rFonts w:cs="Times New Roman"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205"/>
        </w:tabs>
        <w:ind w:left="2205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315"/>
        </w:tabs>
        <w:ind w:left="3315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425"/>
        </w:tabs>
        <w:ind w:left="4425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2160"/>
      </w:pPr>
      <w:rPr>
        <w:rFonts w:cs="Times New Roman" w:hint="default"/>
        <w:b/>
      </w:rPr>
    </w:lvl>
  </w:abstractNum>
  <w:abstractNum w:abstractNumId="6">
    <w:nsid w:val="31316191"/>
    <w:multiLevelType w:val="hybridMultilevel"/>
    <w:tmpl w:val="46EE9414"/>
    <w:lvl w:ilvl="0" w:tplc="E2DC9B90">
      <w:start w:val="1"/>
      <w:numFmt w:val="decimal"/>
      <w:suff w:val="space"/>
      <w:lvlText w:val="1.%1."/>
      <w:lvlJc w:val="left"/>
      <w:pPr>
        <w:ind w:left="1069" w:hanging="360"/>
      </w:pPr>
      <w:rPr>
        <w:rFonts w:cs="Times New Roman" w:hint="default"/>
      </w:rPr>
    </w:lvl>
    <w:lvl w:ilvl="1" w:tplc="AC744A3C">
      <w:start w:val="1"/>
      <w:numFmt w:val="bullet"/>
      <w:lvlText w:val=""/>
      <w:lvlJc w:val="left"/>
      <w:pPr>
        <w:tabs>
          <w:tab w:val="num" w:pos="284"/>
        </w:tabs>
        <w:ind w:left="624" w:firstLine="85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3816BD"/>
    <w:multiLevelType w:val="multilevel"/>
    <w:tmpl w:val="89EEDD76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  <w:b/>
      </w:rPr>
    </w:lvl>
    <w:lvl w:ilvl="1">
      <w:start w:val="1"/>
      <w:numFmt w:val="decimal"/>
      <w:lvlText w:val="3.%2."/>
      <w:lvlJc w:val="left"/>
      <w:pPr>
        <w:tabs>
          <w:tab w:val="num" w:pos="1134"/>
        </w:tabs>
        <w:ind w:firstLine="454"/>
      </w:pPr>
      <w:rPr>
        <w:rFonts w:cs="Times New Roman"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205"/>
        </w:tabs>
        <w:ind w:left="2205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315"/>
        </w:tabs>
        <w:ind w:left="3315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425"/>
        </w:tabs>
        <w:ind w:left="4425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2160"/>
      </w:pPr>
      <w:rPr>
        <w:rFonts w:cs="Times New Roman" w:hint="default"/>
        <w:b/>
      </w:rPr>
    </w:lvl>
  </w:abstractNum>
  <w:abstractNum w:abstractNumId="8">
    <w:nsid w:val="3BA67D17"/>
    <w:multiLevelType w:val="hybridMultilevel"/>
    <w:tmpl w:val="757A458E"/>
    <w:lvl w:ilvl="0" w:tplc="8EF609AC">
      <w:start w:val="1"/>
      <w:numFmt w:val="decimal"/>
      <w:suff w:val="space"/>
      <w:lvlText w:val="5.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17C5491"/>
    <w:multiLevelType w:val="hybridMultilevel"/>
    <w:tmpl w:val="5820190A"/>
    <w:lvl w:ilvl="0" w:tplc="A6F0F234">
      <w:start w:val="1"/>
      <w:numFmt w:val="decimal"/>
      <w:suff w:val="space"/>
      <w:lvlText w:val="4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2595F26"/>
    <w:multiLevelType w:val="hybridMultilevel"/>
    <w:tmpl w:val="24DA1DEE"/>
    <w:lvl w:ilvl="0" w:tplc="1BEC8CB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6E26CBB"/>
    <w:multiLevelType w:val="hybridMultilevel"/>
    <w:tmpl w:val="4712CB90"/>
    <w:lvl w:ilvl="0" w:tplc="71A4052E">
      <w:start w:val="1"/>
      <w:numFmt w:val="bullet"/>
      <w:lvlText w:val=""/>
      <w:lvlJc w:val="left"/>
      <w:pPr>
        <w:tabs>
          <w:tab w:val="num" w:pos="851"/>
        </w:tabs>
        <w:ind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12C0D"/>
    <w:multiLevelType w:val="multilevel"/>
    <w:tmpl w:val="3260DE04"/>
    <w:lvl w:ilvl="0">
      <w:start w:val="1"/>
      <w:numFmt w:val="decimal"/>
      <w:lvlText w:val="%1"/>
      <w:lvlJc w:val="left"/>
      <w:pPr>
        <w:ind w:left="1020" w:hanging="10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87" w:hanging="10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54" w:hanging="10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21" w:hanging="10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3">
    <w:nsid w:val="624B1C67"/>
    <w:multiLevelType w:val="multilevel"/>
    <w:tmpl w:val="6CD6E5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  <w:b/>
      </w:rPr>
    </w:lvl>
    <w:lvl w:ilvl="1">
      <w:start w:val="1"/>
      <w:numFmt w:val="decimal"/>
      <w:lvlText w:val="5.%2."/>
      <w:lvlJc w:val="left"/>
      <w:pPr>
        <w:tabs>
          <w:tab w:val="num" w:pos="1134"/>
        </w:tabs>
        <w:ind w:firstLine="454"/>
      </w:pPr>
      <w:rPr>
        <w:rFonts w:cs="Times New Roman"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205"/>
        </w:tabs>
        <w:ind w:left="2205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315"/>
        </w:tabs>
        <w:ind w:left="3315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425"/>
        </w:tabs>
        <w:ind w:left="4425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2160"/>
      </w:pPr>
      <w:rPr>
        <w:rFonts w:cs="Times New Roman" w:hint="default"/>
        <w:b/>
      </w:rPr>
    </w:lvl>
  </w:abstractNum>
  <w:abstractNum w:abstractNumId="14">
    <w:nsid w:val="70E07F2B"/>
    <w:multiLevelType w:val="hybridMultilevel"/>
    <w:tmpl w:val="AE6E57D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DB3CCF"/>
    <w:multiLevelType w:val="hybridMultilevel"/>
    <w:tmpl w:val="30D02646"/>
    <w:lvl w:ilvl="0" w:tplc="F15C1C88">
      <w:start w:val="1"/>
      <w:numFmt w:val="bullet"/>
      <w:lvlText w:val=""/>
      <w:lvlJc w:val="left"/>
      <w:pPr>
        <w:tabs>
          <w:tab w:val="num" w:pos="1259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7BA7055E"/>
    <w:multiLevelType w:val="hybridMultilevel"/>
    <w:tmpl w:val="429002EA"/>
    <w:lvl w:ilvl="0" w:tplc="42B0C55E">
      <w:start w:val="1"/>
      <w:numFmt w:val="decimal"/>
      <w:suff w:val="space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3"/>
  </w:num>
  <w:num w:numId="5">
    <w:abstractNumId w:val="16"/>
  </w:num>
  <w:num w:numId="6">
    <w:abstractNumId w:val="8"/>
  </w:num>
  <w:num w:numId="7">
    <w:abstractNumId w:val="14"/>
  </w:num>
  <w:num w:numId="8">
    <w:abstractNumId w:val="0"/>
  </w:num>
  <w:num w:numId="9">
    <w:abstractNumId w:val="12"/>
  </w:num>
  <w:num w:numId="10">
    <w:abstractNumId w:val="4"/>
  </w:num>
  <w:num w:numId="11">
    <w:abstractNumId w:val="15"/>
  </w:num>
  <w:num w:numId="12">
    <w:abstractNumId w:val="1"/>
  </w:num>
  <w:num w:numId="13">
    <w:abstractNumId w:val="2"/>
  </w:num>
  <w:num w:numId="14">
    <w:abstractNumId w:val="7"/>
  </w:num>
  <w:num w:numId="15">
    <w:abstractNumId w:val="11"/>
  </w:num>
  <w:num w:numId="16">
    <w:abstractNumId w:val="5"/>
  </w:num>
  <w:num w:numId="17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9C1"/>
    <w:rsid w:val="000004A1"/>
    <w:rsid w:val="000015CB"/>
    <w:rsid w:val="000050BD"/>
    <w:rsid w:val="00006831"/>
    <w:rsid w:val="000119FD"/>
    <w:rsid w:val="00015C01"/>
    <w:rsid w:val="00021ED6"/>
    <w:rsid w:val="000278C1"/>
    <w:rsid w:val="00027976"/>
    <w:rsid w:val="00030D63"/>
    <w:rsid w:val="0003347A"/>
    <w:rsid w:val="000352F7"/>
    <w:rsid w:val="00035AB9"/>
    <w:rsid w:val="0003651B"/>
    <w:rsid w:val="00037F00"/>
    <w:rsid w:val="000403A0"/>
    <w:rsid w:val="00040A08"/>
    <w:rsid w:val="00040CAC"/>
    <w:rsid w:val="00040FD6"/>
    <w:rsid w:val="00052BCE"/>
    <w:rsid w:val="00054A17"/>
    <w:rsid w:val="00060A0E"/>
    <w:rsid w:val="00060CAC"/>
    <w:rsid w:val="0006309F"/>
    <w:rsid w:val="00066109"/>
    <w:rsid w:val="00067955"/>
    <w:rsid w:val="00070F93"/>
    <w:rsid w:val="00076B06"/>
    <w:rsid w:val="000772D7"/>
    <w:rsid w:val="0008431D"/>
    <w:rsid w:val="0008729D"/>
    <w:rsid w:val="00090D05"/>
    <w:rsid w:val="0009276C"/>
    <w:rsid w:val="00093163"/>
    <w:rsid w:val="0009411C"/>
    <w:rsid w:val="000A1013"/>
    <w:rsid w:val="000A13A4"/>
    <w:rsid w:val="000A1DD1"/>
    <w:rsid w:val="000A258E"/>
    <w:rsid w:val="000A2BB8"/>
    <w:rsid w:val="000A514E"/>
    <w:rsid w:val="000A589C"/>
    <w:rsid w:val="000A725D"/>
    <w:rsid w:val="000B4E6F"/>
    <w:rsid w:val="000B534A"/>
    <w:rsid w:val="000B5F6B"/>
    <w:rsid w:val="000B7421"/>
    <w:rsid w:val="000C0D53"/>
    <w:rsid w:val="000C3380"/>
    <w:rsid w:val="000C41E4"/>
    <w:rsid w:val="000C621B"/>
    <w:rsid w:val="000D109B"/>
    <w:rsid w:val="000D31A2"/>
    <w:rsid w:val="000D31AA"/>
    <w:rsid w:val="000D3AC2"/>
    <w:rsid w:val="000D620A"/>
    <w:rsid w:val="000E3403"/>
    <w:rsid w:val="000E34DC"/>
    <w:rsid w:val="000E5477"/>
    <w:rsid w:val="00100BEB"/>
    <w:rsid w:val="00103CAE"/>
    <w:rsid w:val="00105312"/>
    <w:rsid w:val="00105E0F"/>
    <w:rsid w:val="00111A34"/>
    <w:rsid w:val="00111A69"/>
    <w:rsid w:val="001173E6"/>
    <w:rsid w:val="001213BC"/>
    <w:rsid w:val="00121D89"/>
    <w:rsid w:val="00124049"/>
    <w:rsid w:val="0012444A"/>
    <w:rsid w:val="00124FE7"/>
    <w:rsid w:val="001265B1"/>
    <w:rsid w:val="00133876"/>
    <w:rsid w:val="001351CE"/>
    <w:rsid w:val="00141FE4"/>
    <w:rsid w:val="00144C77"/>
    <w:rsid w:val="001464EA"/>
    <w:rsid w:val="00146AF7"/>
    <w:rsid w:val="00150A57"/>
    <w:rsid w:val="00154314"/>
    <w:rsid w:val="0015587A"/>
    <w:rsid w:val="00157717"/>
    <w:rsid w:val="00157897"/>
    <w:rsid w:val="00160536"/>
    <w:rsid w:val="001633A0"/>
    <w:rsid w:val="00165D60"/>
    <w:rsid w:val="001671C3"/>
    <w:rsid w:val="001719E5"/>
    <w:rsid w:val="00172FD6"/>
    <w:rsid w:val="0018021F"/>
    <w:rsid w:val="0018371E"/>
    <w:rsid w:val="00183EE2"/>
    <w:rsid w:val="00184955"/>
    <w:rsid w:val="0018643B"/>
    <w:rsid w:val="0019027E"/>
    <w:rsid w:val="001952B7"/>
    <w:rsid w:val="001A08C7"/>
    <w:rsid w:val="001A18D0"/>
    <w:rsid w:val="001A3070"/>
    <w:rsid w:val="001A452C"/>
    <w:rsid w:val="001A4E5F"/>
    <w:rsid w:val="001B5651"/>
    <w:rsid w:val="001C37B3"/>
    <w:rsid w:val="001C7564"/>
    <w:rsid w:val="001D0721"/>
    <w:rsid w:val="001D2F4B"/>
    <w:rsid w:val="001D795D"/>
    <w:rsid w:val="001D7FA6"/>
    <w:rsid w:val="001E3061"/>
    <w:rsid w:val="001E33FE"/>
    <w:rsid w:val="001E6331"/>
    <w:rsid w:val="001F0144"/>
    <w:rsid w:val="001F03BC"/>
    <w:rsid w:val="001F2FC3"/>
    <w:rsid w:val="0020085B"/>
    <w:rsid w:val="002113E1"/>
    <w:rsid w:val="002113E7"/>
    <w:rsid w:val="00212FF5"/>
    <w:rsid w:val="0021546A"/>
    <w:rsid w:val="00215AAA"/>
    <w:rsid w:val="00216983"/>
    <w:rsid w:val="00224286"/>
    <w:rsid w:val="00225372"/>
    <w:rsid w:val="002309A2"/>
    <w:rsid w:val="002323A2"/>
    <w:rsid w:val="00235C9A"/>
    <w:rsid w:val="00237319"/>
    <w:rsid w:val="00243B0F"/>
    <w:rsid w:val="00250585"/>
    <w:rsid w:val="002509F3"/>
    <w:rsid w:val="00250ED7"/>
    <w:rsid w:val="002521FC"/>
    <w:rsid w:val="00253017"/>
    <w:rsid w:val="0025699F"/>
    <w:rsid w:val="002574AC"/>
    <w:rsid w:val="00260694"/>
    <w:rsid w:val="00265324"/>
    <w:rsid w:val="00271D30"/>
    <w:rsid w:val="002727A5"/>
    <w:rsid w:val="00276108"/>
    <w:rsid w:val="002766BF"/>
    <w:rsid w:val="0027772F"/>
    <w:rsid w:val="00283EE3"/>
    <w:rsid w:val="002842FF"/>
    <w:rsid w:val="00287831"/>
    <w:rsid w:val="00291441"/>
    <w:rsid w:val="002937D4"/>
    <w:rsid w:val="00295FBE"/>
    <w:rsid w:val="00297A62"/>
    <w:rsid w:val="002A0135"/>
    <w:rsid w:val="002A4AD1"/>
    <w:rsid w:val="002A5B29"/>
    <w:rsid w:val="002A6E43"/>
    <w:rsid w:val="002B02B9"/>
    <w:rsid w:val="002B44CA"/>
    <w:rsid w:val="002C3657"/>
    <w:rsid w:val="002C4190"/>
    <w:rsid w:val="002C59EF"/>
    <w:rsid w:val="002C7FB0"/>
    <w:rsid w:val="002D1A4C"/>
    <w:rsid w:val="002D48C4"/>
    <w:rsid w:val="002D7749"/>
    <w:rsid w:val="002E5F7F"/>
    <w:rsid w:val="002E73EF"/>
    <w:rsid w:val="002E7E99"/>
    <w:rsid w:val="002F07B7"/>
    <w:rsid w:val="002F0F4A"/>
    <w:rsid w:val="002F11C3"/>
    <w:rsid w:val="002F2287"/>
    <w:rsid w:val="002F45F9"/>
    <w:rsid w:val="002F4683"/>
    <w:rsid w:val="002F6060"/>
    <w:rsid w:val="00301508"/>
    <w:rsid w:val="00303AB3"/>
    <w:rsid w:val="00310D3B"/>
    <w:rsid w:val="003156F6"/>
    <w:rsid w:val="00316C3B"/>
    <w:rsid w:val="003201CA"/>
    <w:rsid w:val="00325265"/>
    <w:rsid w:val="00326503"/>
    <w:rsid w:val="0032657A"/>
    <w:rsid w:val="00327318"/>
    <w:rsid w:val="00330811"/>
    <w:rsid w:val="00332C33"/>
    <w:rsid w:val="0033397F"/>
    <w:rsid w:val="00334B20"/>
    <w:rsid w:val="00336CA8"/>
    <w:rsid w:val="00337715"/>
    <w:rsid w:val="00337E09"/>
    <w:rsid w:val="003474B1"/>
    <w:rsid w:val="00351337"/>
    <w:rsid w:val="00356F69"/>
    <w:rsid w:val="00361A5A"/>
    <w:rsid w:val="0036693A"/>
    <w:rsid w:val="00366FA8"/>
    <w:rsid w:val="00373175"/>
    <w:rsid w:val="003737C4"/>
    <w:rsid w:val="003752DA"/>
    <w:rsid w:val="003769F5"/>
    <w:rsid w:val="00380908"/>
    <w:rsid w:val="00385234"/>
    <w:rsid w:val="00385844"/>
    <w:rsid w:val="003860E8"/>
    <w:rsid w:val="00390FC3"/>
    <w:rsid w:val="003A46E7"/>
    <w:rsid w:val="003A7335"/>
    <w:rsid w:val="003B222E"/>
    <w:rsid w:val="003B2C62"/>
    <w:rsid w:val="003B44C3"/>
    <w:rsid w:val="003B4A3D"/>
    <w:rsid w:val="003B5384"/>
    <w:rsid w:val="003C1B81"/>
    <w:rsid w:val="003E5272"/>
    <w:rsid w:val="00400008"/>
    <w:rsid w:val="00401E68"/>
    <w:rsid w:val="00402212"/>
    <w:rsid w:val="004040BF"/>
    <w:rsid w:val="00411974"/>
    <w:rsid w:val="00411A47"/>
    <w:rsid w:val="00412B6D"/>
    <w:rsid w:val="004168AD"/>
    <w:rsid w:val="00416C1F"/>
    <w:rsid w:val="004245B3"/>
    <w:rsid w:val="00424C65"/>
    <w:rsid w:val="004332CC"/>
    <w:rsid w:val="004345CC"/>
    <w:rsid w:val="0043562D"/>
    <w:rsid w:val="00435B57"/>
    <w:rsid w:val="004456E4"/>
    <w:rsid w:val="00446FD7"/>
    <w:rsid w:val="0045427B"/>
    <w:rsid w:val="00455BEC"/>
    <w:rsid w:val="00455CCD"/>
    <w:rsid w:val="00456ADF"/>
    <w:rsid w:val="00460F95"/>
    <w:rsid w:val="00461BBB"/>
    <w:rsid w:val="00462DE0"/>
    <w:rsid w:val="00463680"/>
    <w:rsid w:val="00466862"/>
    <w:rsid w:val="004736E9"/>
    <w:rsid w:val="00474B84"/>
    <w:rsid w:val="00474D19"/>
    <w:rsid w:val="00475D2A"/>
    <w:rsid w:val="00476BC6"/>
    <w:rsid w:val="00476ED5"/>
    <w:rsid w:val="00477490"/>
    <w:rsid w:val="00480271"/>
    <w:rsid w:val="004828C4"/>
    <w:rsid w:val="004832A4"/>
    <w:rsid w:val="00487A2C"/>
    <w:rsid w:val="00492BED"/>
    <w:rsid w:val="0049391D"/>
    <w:rsid w:val="00493C52"/>
    <w:rsid w:val="00494E18"/>
    <w:rsid w:val="004A25A5"/>
    <w:rsid w:val="004B02EA"/>
    <w:rsid w:val="004B0D3E"/>
    <w:rsid w:val="004B5131"/>
    <w:rsid w:val="004C015C"/>
    <w:rsid w:val="004C0A71"/>
    <w:rsid w:val="004C10B5"/>
    <w:rsid w:val="004C5584"/>
    <w:rsid w:val="004C682D"/>
    <w:rsid w:val="004C7342"/>
    <w:rsid w:val="004C7687"/>
    <w:rsid w:val="004D0312"/>
    <w:rsid w:val="004D1E63"/>
    <w:rsid w:val="004D2710"/>
    <w:rsid w:val="004D363D"/>
    <w:rsid w:val="004D4829"/>
    <w:rsid w:val="004D7DC3"/>
    <w:rsid w:val="004E09BF"/>
    <w:rsid w:val="004E2C13"/>
    <w:rsid w:val="004E3D40"/>
    <w:rsid w:val="004E6443"/>
    <w:rsid w:val="004F2033"/>
    <w:rsid w:val="004F4045"/>
    <w:rsid w:val="004F4358"/>
    <w:rsid w:val="004F5E42"/>
    <w:rsid w:val="0050191F"/>
    <w:rsid w:val="00502F36"/>
    <w:rsid w:val="005042F2"/>
    <w:rsid w:val="00504A5D"/>
    <w:rsid w:val="005059A4"/>
    <w:rsid w:val="0051679D"/>
    <w:rsid w:val="00522C4E"/>
    <w:rsid w:val="00526ADB"/>
    <w:rsid w:val="00541F08"/>
    <w:rsid w:val="005438F7"/>
    <w:rsid w:val="00545B8D"/>
    <w:rsid w:val="00551BF8"/>
    <w:rsid w:val="00557B6C"/>
    <w:rsid w:val="00561D6B"/>
    <w:rsid w:val="00562FA2"/>
    <w:rsid w:val="005654D5"/>
    <w:rsid w:val="0056635E"/>
    <w:rsid w:val="00567DC0"/>
    <w:rsid w:val="00571928"/>
    <w:rsid w:val="005722C5"/>
    <w:rsid w:val="00573C6D"/>
    <w:rsid w:val="005812C8"/>
    <w:rsid w:val="005843A9"/>
    <w:rsid w:val="00591B6A"/>
    <w:rsid w:val="005936A5"/>
    <w:rsid w:val="00594699"/>
    <w:rsid w:val="00594835"/>
    <w:rsid w:val="00594AE7"/>
    <w:rsid w:val="00595D07"/>
    <w:rsid w:val="00597945"/>
    <w:rsid w:val="005B0B34"/>
    <w:rsid w:val="005B2A55"/>
    <w:rsid w:val="005B53C0"/>
    <w:rsid w:val="005B5DD0"/>
    <w:rsid w:val="005C0ADE"/>
    <w:rsid w:val="005C2E9E"/>
    <w:rsid w:val="005C6241"/>
    <w:rsid w:val="005D11E2"/>
    <w:rsid w:val="005D173C"/>
    <w:rsid w:val="005D266C"/>
    <w:rsid w:val="005D27AF"/>
    <w:rsid w:val="005D2ECB"/>
    <w:rsid w:val="005D6580"/>
    <w:rsid w:val="005E04CE"/>
    <w:rsid w:val="005E5FED"/>
    <w:rsid w:val="005E7B3F"/>
    <w:rsid w:val="005E7BA7"/>
    <w:rsid w:val="005F00B6"/>
    <w:rsid w:val="005F10BD"/>
    <w:rsid w:val="005F3171"/>
    <w:rsid w:val="005F5A21"/>
    <w:rsid w:val="0060004B"/>
    <w:rsid w:val="00606655"/>
    <w:rsid w:val="00616D9C"/>
    <w:rsid w:val="00617856"/>
    <w:rsid w:val="00617C93"/>
    <w:rsid w:val="0062090F"/>
    <w:rsid w:val="00621303"/>
    <w:rsid w:val="00622776"/>
    <w:rsid w:val="00622CCE"/>
    <w:rsid w:val="0062654E"/>
    <w:rsid w:val="00626AD7"/>
    <w:rsid w:val="00627740"/>
    <w:rsid w:val="006320FC"/>
    <w:rsid w:val="00636801"/>
    <w:rsid w:val="00637893"/>
    <w:rsid w:val="006445E4"/>
    <w:rsid w:val="006509DA"/>
    <w:rsid w:val="00651442"/>
    <w:rsid w:val="006518C9"/>
    <w:rsid w:val="00652964"/>
    <w:rsid w:val="006552A4"/>
    <w:rsid w:val="006562BF"/>
    <w:rsid w:val="00661954"/>
    <w:rsid w:val="00662FE7"/>
    <w:rsid w:val="006704E8"/>
    <w:rsid w:val="00670B12"/>
    <w:rsid w:val="00676162"/>
    <w:rsid w:val="00682012"/>
    <w:rsid w:val="00686B78"/>
    <w:rsid w:val="00692AA6"/>
    <w:rsid w:val="006964FB"/>
    <w:rsid w:val="006A064C"/>
    <w:rsid w:val="006A76EC"/>
    <w:rsid w:val="006B0D08"/>
    <w:rsid w:val="006B4316"/>
    <w:rsid w:val="006B61C9"/>
    <w:rsid w:val="006C01EA"/>
    <w:rsid w:val="006C0651"/>
    <w:rsid w:val="006C599C"/>
    <w:rsid w:val="006C615E"/>
    <w:rsid w:val="006D37A8"/>
    <w:rsid w:val="006E05E6"/>
    <w:rsid w:val="006E0FFB"/>
    <w:rsid w:val="006E2B6D"/>
    <w:rsid w:val="006E2F3D"/>
    <w:rsid w:val="006E5B15"/>
    <w:rsid w:val="006F0A72"/>
    <w:rsid w:val="006F3A62"/>
    <w:rsid w:val="006F4170"/>
    <w:rsid w:val="007003FE"/>
    <w:rsid w:val="007005CC"/>
    <w:rsid w:val="00701C8B"/>
    <w:rsid w:val="007043A4"/>
    <w:rsid w:val="00710C8F"/>
    <w:rsid w:val="00711196"/>
    <w:rsid w:val="00716763"/>
    <w:rsid w:val="00722126"/>
    <w:rsid w:val="007235A2"/>
    <w:rsid w:val="0072441A"/>
    <w:rsid w:val="00734CDA"/>
    <w:rsid w:val="00736123"/>
    <w:rsid w:val="00736ACA"/>
    <w:rsid w:val="00740659"/>
    <w:rsid w:val="00740B5F"/>
    <w:rsid w:val="007441C8"/>
    <w:rsid w:val="007454DF"/>
    <w:rsid w:val="0075349C"/>
    <w:rsid w:val="0075554B"/>
    <w:rsid w:val="0075683E"/>
    <w:rsid w:val="00756D1C"/>
    <w:rsid w:val="007575DF"/>
    <w:rsid w:val="00760627"/>
    <w:rsid w:val="0076238E"/>
    <w:rsid w:val="00763794"/>
    <w:rsid w:val="00763CF9"/>
    <w:rsid w:val="00763F75"/>
    <w:rsid w:val="00777410"/>
    <w:rsid w:val="00794877"/>
    <w:rsid w:val="007A3119"/>
    <w:rsid w:val="007A7464"/>
    <w:rsid w:val="007B0D7C"/>
    <w:rsid w:val="007B1738"/>
    <w:rsid w:val="007C0914"/>
    <w:rsid w:val="007C74EC"/>
    <w:rsid w:val="007D6143"/>
    <w:rsid w:val="007D725E"/>
    <w:rsid w:val="007D73CC"/>
    <w:rsid w:val="007E35B6"/>
    <w:rsid w:val="007E4997"/>
    <w:rsid w:val="007E7114"/>
    <w:rsid w:val="007E735A"/>
    <w:rsid w:val="007F33DE"/>
    <w:rsid w:val="00802280"/>
    <w:rsid w:val="00805BEE"/>
    <w:rsid w:val="00806891"/>
    <w:rsid w:val="00807682"/>
    <w:rsid w:val="00807DE7"/>
    <w:rsid w:val="00807DFF"/>
    <w:rsid w:val="0081095F"/>
    <w:rsid w:val="00812C09"/>
    <w:rsid w:val="00813C90"/>
    <w:rsid w:val="00815A4D"/>
    <w:rsid w:val="00822002"/>
    <w:rsid w:val="008224EA"/>
    <w:rsid w:val="0082389F"/>
    <w:rsid w:val="00824614"/>
    <w:rsid w:val="008251F7"/>
    <w:rsid w:val="00826A14"/>
    <w:rsid w:val="00827389"/>
    <w:rsid w:val="008324A5"/>
    <w:rsid w:val="008330F7"/>
    <w:rsid w:val="00835C36"/>
    <w:rsid w:val="00835CCC"/>
    <w:rsid w:val="00853A46"/>
    <w:rsid w:val="00856657"/>
    <w:rsid w:val="00856E94"/>
    <w:rsid w:val="0085756C"/>
    <w:rsid w:val="00863586"/>
    <w:rsid w:val="008704C9"/>
    <w:rsid w:val="0087641C"/>
    <w:rsid w:val="008772B2"/>
    <w:rsid w:val="008775D0"/>
    <w:rsid w:val="00880D6E"/>
    <w:rsid w:val="00881383"/>
    <w:rsid w:val="00882878"/>
    <w:rsid w:val="008829BE"/>
    <w:rsid w:val="008848E5"/>
    <w:rsid w:val="00890866"/>
    <w:rsid w:val="00892C9E"/>
    <w:rsid w:val="0089362C"/>
    <w:rsid w:val="008950BC"/>
    <w:rsid w:val="008A0C12"/>
    <w:rsid w:val="008B08FC"/>
    <w:rsid w:val="008B0AC6"/>
    <w:rsid w:val="008B1B8A"/>
    <w:rsid w:val="008B2446"/>
    <w:rsid w:val="008B52EC"/>
    <w:rsid w:val="008C1C57"/>
    <w:rsid w:val="008C2242"/>
    <w:rsid w:val="008C24E7"/>
    <w:rsid w:val="008C4087"/>
    <w:rsid w:val="008C673D"/>
    <w:rsid w:val="008C6C93"/>
    <w:rsid w:val="008C7CCF"/>
    <w:rsid w:val="008D1A2C"/>
    <w:rsid w:val="008D4A74"/>
    <w:rsid w:val="008D7313"/>
    <w:rsid w:val="008D7D5D"/>
    <w:rsid w:val="008E177E"/>
    <w:rsid w:val="008E2700"/>
    <w:rsid w:val="008E798D"/>
    <w:rsid w:val="008E7DB2"/>
    <w:rsid w:val="008F3650"/>
    <w:rsid w:val="00900B29"/>
    <w:rsid w:val="00905680"/>
    <w:rsid w:val="009101D8"/>
    <w:rsid w:val="00911A21"/>
    <w:rsid w:val="009125EF"/>
    <w:rsid w:val="009142A2"/>
    <w:rsid w:val="009156E8"/>
    <w:rsid w:val="00917C9C"/>
    <w:rsid w:val="00920AEA"/>
    <w:rsid w:val="00921165"/>
    <w:rsid w:val="00925BDA"/>
    <w:rsid w:val="00926553"/>
    <w:rsid w:val="00926806"/>
    <w:rsid w:val="009301F0"/>
    <w:rsid w:val="00930A7F"/>
    <w:rsid w:val="0094053D"/>
    <w:rsid w:val="00943521"/>
    <w:rsid w:val="0094429A"/>
    <w:rsid w:val="00952EF5"/>
    <w:rsid w:val="00957888"/>
    <w:rsid w:val="00971593"/>
    <w:rsid w:val="00971843"/>
    <w:rsid w:val="0097221F"/>
    <w:rsid w:val="0097467E"/>
    <w:rsid w:val="00975D57"/>
    <w:rsid w:val="0098080C"/>
    <w:rsid w:val="0098100A"/>
    <w:rsid w:val="00985023"/>
    <w:rsid w:val="00990400"/>
    <w:rsid w:val="00991495"/>
    <w:rsid w:val="0099288D"/>
    <w:rsid w:val="00993CAF"/>
    <w:rsid w:val="00994073"/>
    <w:rsid w:val="00994C42"/>
    <w:rsid w:val="00995A81"/>
    <w:rsid w:val="00997D36"/>
    <w:rsid w:val="009A16D3"/>
    <w:rsid w:val="009A190A"/>
    <w:rsid w:val="009A1AD1"/>
    <w:rsid w:val="009A3E1A"/>
    <w:rsid w:val="009A4CB0"/>
    <w:rsid w:val="009A5303"/>
    <w:rsid w:val="009B1889"/>
    <w:rsid w:val="009B3972"/>
    <w:rsid w:val="009B402D"/>
    <w:rsid w:val="009B41F0"/>
    <w:rsid w:val="009B4AEC"/>
    <w:rsid w:val="009B591C"/>
    <w:rsid w:val="009B5A19"/>
    <w:rsid w:val="009B62EC"/>
    <w:rsid w:val="009B69A0"/>
    <w:rsid w:val="009B6D8F"/>
    <w:rsid w:val="009B6FC3"/>
    <w:rsid w:val="009C0CD7"/>
    <w:rsid w:val="009C5B4A"/>
    <w:rsid w:val="009C63B9"/>
    <w:rsid w:val="009D1007"/>
    <w:rsid w:val="009D1D33"/>
    <w:rsid w:val="009D1DB0"/>
    <w:rsid w:val="009D38E8"/>
    <w:rsid w:val="009D6DCF"/>
    <w:rsid w:val="009E1FAA"/>
    <w:rsid w:val="009E3FB6"/>
    <w:rsid w:val="009E647F"/>
    <w:rsid w:val="009E6C17"/>
    <w:rsid w:val="009E7CC3"/>
    <w:rsid w:val="009F14CB"/>
    <w:rsid w:val="009F1F4A"/>
    <w:rsid w:val="009F29D6"/>
    <w:rsid w:val="009F42C8"/>
    <w:rsid w:val="00A009F2"/>
    <w:rsid w:val="00A01FD7"/>
    <w:rsid w:val="00A04B45"/>
    <w:rsid w:val="00A05D6B"/>
    <w:rsid w:val="00A10422"/>
    <w:rsid w:val="00A12BB5"/>
    <w:rsid w:val="00A16592"/>
    <w:rsid w:val="00A23781"/>
    <w:rsid w:val="00A259E4"/>
    <w:rsid w:val="00A31370"/>
    <w:rsid w:val="00A3318E"/>
    <w:rsid w:val="00A3513B"/>
    <w:rsid w:val="00A42B84"/>
    <w:rsid w:val="00A44ED6"/>
    <w:rsid w:val="00A53CCA"/>
    <w:rsid w:val="00A572CA"/>
    <w:rsid w:val="00A66015"/>
    <w:rsid w:val="00A66B6F"/>
    <w:rsid w:val="00A7408F"/>
    <w:rsid w:val="00A774A9"/>
    <w:rsid w:val="00A8617B"/>
    <w:rsid w:val="00A9104F"/>
    <w:rsid w:val="00AA204A"/>
    <w:rsid w:val="00AA5AB9"/>
    <w:rsid w:val="00AA5CA1"/>
    <w:rsid w:val="00AA71C6"/>
    <w:rsid w:val="00AB11D4"/>
    <w:rsid w:val="00AB75D5"/>
    <w:rsid w:val="00AC1409"/>
    <w:rsid w:val="00AC1DC9"/>
    <w:rsid w:val="00AC48E3"/>
    <w:rsid w:val="00AC503A"/>
    <w:rsid w:val="00AC51D2"/>
    <w:rsid w:val="00AC74BE"/>
    <w:rsid w:val="00AD6A70"/>
    <w:rsid w:val="00AD74FA"/>
    <w:rsid w:val="00AE1365"/>
    <w:rsid w:val="00AE2FEB"/>
    <w:rsid w:val="00AE4E96"/>
    <w:rsid w:val="00AF1B40"/>
    <w:rsid w:val="00AF285D"/>
    <w:rsid w:val="00AF437E"/>
    <w:rsid w:val="00AF6B0C"/>
    <w:rsid w:val="00B128D8"/>
    <w:rsid w:val="00B14011"/>
    <w:rsid w:val="00B1494B"/>
    <w:rsid w:val="00B169B7"/>
    <w:rsid w:val="00B1779B"/>
    <w:rsid w:val="00B21A70"/>
    <w:rsid w:val="00B23386"/>
    <w:rsid w:val="00B24337"/>
    <w:rsid w:val="00B312DC"/>
    <w:rsid w:val="00B31837"/>
    <w:rsid w:val="00B32F14"/>
    <w:rsid w:val="00B33995"/>
    <w:rsid w:val="00B46765"/>
    <w:rsid w:val="00B50444"/>
    <w:rsid w:val="00B511FB"/>
    <w:rsid w:val="00B52FF6"/>
    <w:rsid w:val="00B539D4"/>
    <w:rsid w:val="00B54F86"/>
    <w:rsid w:val="00B57C40"/>
    <w:rsid w:val="00B602F5"/>
    <w:rsid w:val="00B612C4"/>
    <w:rsid w:val="00B61674"/>
    <w:rsid w:val="00B66ADF"/>
    <w:rsid w:val="00B70CC1"/>
    <w:rsid w:val="00B72598"/>
    <w:rsid w:val="00B7427A"/>
    <w:rsid w:val="00B74FF7"/>
    <w:rsid w:val="00B75BB4"/>
    <w:rsid w:val="00B77139"/>
    <w:rsid w:val="00B777C8"/>
    <w:rsid w:val="00B8709C"/>
    <w:rsid w:val="00B905C5"/>
    <w:rsid w:val="00B9432A"/>
    <w:rsid w:val="00B94752"/>
    <w:rsid w:val="00B9538C"/>
    <w:rsid w:val="00BA2998"/>
    <w:rsid w:val="00BA3125"/>
    <w:rsid w:val="00BB166E"/>
    <w:rsid w:val="00BB2956"/>
    <w:rsid w:val="00BB33D9"/>
    <w:rsid w:val="00BB5DFA"/>
    <w:rsid w:val="00BC1E01"/>
    <w:rsid w:val="00BC7E23"/>
    <w:rsid w:val="00BD108E"/>
    <w:rsid w:val="00BD18D3"/>
    <w:rsid w:val="00BD1B4B"/>
    <w:rsid w:val="00BD5968"/>
    <w:rsid w:val="00BD6DE6"/>
    <w:rsid w:val="00BE0B05"/>
    <w:rsid w:val="00BE17DA"/>
    <w:rsid w:val="00BE40BD"/>
    <w:rsid w:val="00BE4975"/>
    <w:rsid w:val="00BE4B26"/>
    <w:rsid w:val="00BE7CE4"/>
    <w:rsid w:val="00BF0967"/>
    <w:rsid w:val="00BF2AE3"/>
    <w:rsid w:val="00BF6863"/>
    <w:rsid w:val="00C03145"/>
    <w:rsid w:val="00C07526"/>
    <w:rsid w:val="00C1163B"/>
    <w:rsid w:val="00C16413"/>
    <w:rsid w:val="00C20245"/>
    <w:rsid w:val="00C218DF"/>
    <w:rsid w:val="00C227AB"/>
    <w:rsid w:val="00C22B35"/>
    <w:rsid w:val="00C25861"/>
    <w:rsid w:val="00C32AB2"/>
    <w:rsid w:val="00C3564A"/>
    <w:rsid w:val="00C41A2B"/>
    <w:rsid w:val="00C430BC"/>
    <w:rsid w:val="00C436D7"/>
    <w:rsid w:val="00C44EC1"/>
    <w:rsid w:val="00C55F87"/>
    <w:rsid w:val="00C6409B"/>
    <w:rsid w:val="00C7055A"/>
    <w:rsid w:val="00C70F9D"/>
    <w:rsid w:val="00C83C79"/>
    <w:rsid w:val="00C86E26"/>
    <w:rsid w:val="00C91447"/>
    <w:rsid w:val="00C91C30"/>
    <w:rsid w:val="00C9605B"/>
    <w:rsid w:val="00C962F0"/>
    <w:rsid w:val="00C96FD5"/>
    <w:rsid w:val="00CA14EC"/>
    <w:rsid w:val="00CB4E0C"/>
    <w:rsid w:val="00CB5056"/>
    <w:rsid w:val="00CD0728"/>
    <w:rsid w:val="00CD1371"/>
    <w:rsid w:val="00CD2A39"/>
    <w:rsid w:val="00CD581B"/>
    <w:rsid w:val="00CD681F"/>
    <w:rsid w:val="00CD6865"/>
    <w:rsid w:val="00CD7359"/>
    <w:rsid w:val="00CD7D87"/>
    <w:rsid w:val="00CE4F2C"/>
    <w:rsid w:val="00CE69D3"/>
    <w:rsid w:val="00CE6A43"/>
    <w:rsid w:val="00CF087C"/>
    <w:rsid w:val="00CF45AF"/>
    <w:rsid w:val="00CF473A"/>
    <w:rsid w:val="00CF6EE3"/>
    <w:rsid w:val="00D05C48"/>
    <w:rsid w:val="00D074BB"/>
    <w:rsid w:val="00D11204"/>
    <w:rsid w:val="00D14696"/>
    <w:rsid w:val="00D15ED2"/>
    <w:rsid w:val="00D17920"/>
    <w:rsid w:val="00D20388"/>
    <w:rsid w:val="00D222B5"/>
    <w:rsid w:val="00D30F1F"/>
    <w:rsid w:val="00D325A6"/>
    <w:rsid w:val="00D33B1B"/>
    <w:rsid w:val="00D36837"/>
    <w:rsid w:val="00D37174"/>
    <w:rsid w:val="00D376D3"/>
    <w:rsid w:val="00D37D18"/>
    <w:rsid w:val="00D450BC"/>
    <w:rsid w:val="00D502F2"/>
    <w:rsid w:val="00D5120A"/>
    <w:rsid w:val="00D513B3"/>
    <w:rsid w:val="00D53CA8"/>
    <w:rsid w:val="00D549EF"/>
    <w:rsid w:val="00D60171"/>
    <w:rsid w:val="00D64324"/>
    <w:rsid w:val="00D64992"/>
    <w:rsid w:val="00D66116"/>
    <w:rsid w:val="00D676A5"/>
    <w:rsid w:val="00D702BF"/>
    <w:rsid w:val="00D7239C"/>
    <w:rsid w:val="00D724CC"/>
    <w:rsid w:val="00D77DF9"/>
    <w:rsid w:val="00D8054E"/>
    <w:rsid w:val="00D83005"/>
    <w:rsid w:val="00D92AC0"/>
    <w:rsid w:val="00DA018A"/>
    <w:rsid w:val="00DA219B"/>
    <w:rsid w:val="00DA3AE7"/>
    <w:rsid w:val="00DA4F9C"/>
    <w:rsid w:val="00DA55B0"/>
    <w:rsid w:val="00DA7EBE"/>
    <w:rsid w:val="00DA7F84"/>
    <w:rsid w:val="00DC0809"/>
    <w:rsid w:val="00DC236E"/>
    <w:rsid w:val="00DC43C3"/>
    <w:rsid w:val="00DC46FC"/>
    <w:rsid w:val="00DC58CA"/>
    <w:rsid w:val="00DD3EEC"/>
    <w:rsid w:val="00DF36A6"/>
    <w:rsid w:val="00DF5B8C"/>
    <w:rsid w:val="00DF5F1D"/>
    <w:rsid w:val="00DF6A9F"/>
    <w:rsid w:val="00E00549"/>
    <w:rsid w:val="00E018BA"/>
    <w:rsid w:val="00E03D11"/>
    <w:rsid w:val="00E05AB9"/>
    <w:rsid w:val="00E05CBE"/>
    <w:rsid w:val="00E06DDF"/>
    <w:rsid w:val="00E06FD5"/>
    <w:rsid w:val="00E10C85"/>
    <w:rsid w:val="00E13130"/>
    <w:rsid w:val="00E1556D"/>
    <w:rsid w:val="00E16C2A"/>
    <w:rsid w:val="00E21199"/>
    <w:rsid w:val="00E24D0E"/>
    <w:rsid w:val="00E263F4"/>
    <w:rsid w:val="00E276AB"/>
    <w:rsid w:val="00E30427"/>
    <w:rsid w:val="00E32828"/>
    <w:rsid w:val="00E3497C"/>
    <w:rsid w:val="00E34A27"/>
    <w:rsid w:val="00E37715"/>
    <w:rsid w:val="00E37840"/>
    <w:rsid w:val="00E40C66"/>
    <w:rsid w:val="00E40CC6"/>
    <w:rsid w:val="00E42F4A"/>
    <w:rsid w:val="00E43078"/>
    <w:rsid w:val="00E44BC1"/>
    <w:rsid w:val="00E47230"/>
    <w:rsid w:val="00E477F3"/>
    <w:rsid w:val="00E50DA1"/>
    <w:rsid w:val="00E512FF"/>
    <w:rsid w:val="00E55178"/>
    <w:rsid w:val="00E565DA"/>
    <w:rsid w:val="00E56CAD"/>
    <w:rsid w:val="00E608BE"/>
    <w:rsid w:val="00E61344"/>
    <w:rsid w:val="00E61D61"/>
    <w:rsid w:val="00E6552F"/>
    <w:rsid w:val="00E732C9"/>
    <w:rsid w:val="00E80870"/>
    <w:rsid w:val="00E85CE3"/>
    <w:rsid w:val="00E87949"/>
    <w:rsid w:val="00E902E7"/>
    <w:rsid w:val="00E94BAD"/>
    <w:rsid w:val="00E96232"/>
    <w:rsid w:val="00EA19C1"/>
    <w:rsid w:val="00EA3568"/>
    <w:rsid w:val="00EA77C2"/>
    <w:rsid w:val="00EB470A"/>
    <w:rsid w:val="00EB64C7"/>
    <w:rsid w:val="00EB7AD8"/>
    <w:rsid w:val="00EC30B9"/>
    <w:rsid w:val="00EC38F9"/>
    <w:rsid w:val="00EC3E8B"/>
    <w:rsid w:val="00EC4EBE"/>
    <w:rsid w:val="00EC5C88"/>
    <w:rsid w:val="00EC6958"/>
    <w:rsid w:val="00EC698A"/>
    <w:rsid w:val="00EC720F"/>
    <w:rsid w:val="00ED0335"/>
    <w:rsid w:val="00ED10E1"/>
    <w:rsid w:val="00ED4D2B"/>
    <w:rsid w:val="00ED5AE5"/>
    <w:rsid w:val="00ED6603"/>
    <w:rsid w:val="00EE12FD"/>
    <w:rsid w:val="00EE1A9D"/>
    <w:rsid w:val="00EE3FF5"/>
    <w:rsid w:val="00EF0690"/>
    <w:rsid w:val="00EF5380"/>
    <w:rsid w:val="00EF6722"/>
    <w:rsid w:val="00EF7488"/>
    <w:rsid w:val="00EF760A"/>
    <w:rsid w:val="00F01E34"/>
    <w:rsid w:val="00F03631"/>
    <w:rsid w:val="00F03B5F"/>
    <w:rsid w:val="00F12948"/>
    <w:rsid w:val="00F12E25"/>
    <w:rsid w:val="00F12ECC"/>
    <w:rsid w:val="00F13CE3"/>
    <w:rsid w:val="00F150C6"/>
    <w:rsid w:val="00F23DA1"/>
    <w:rsid w:val="00F26F9B"/>
    <w:rsid w:val="00F32724"/>
    <w:rsid w:val="00F35CBD"/>
    <w:rsid w:val="00F4077F"/>
    <w:rsid w:val="00F5257C"/>
    <w:rsid w:val="00F60394"/>
    <w:rsid w:val="00F62B8F"/>
    <w:rsid w:val="00F63266"/>
    <w:rsid w:val="00F66616"/>
    <w:rsid w:val="00F67385"/>
    <w:rsid w:val="00F67A86"/>
    <w:rsid w:val="00F70924"/>
    <w:rsid w:val="00F70927"/>
    <w:rsid w:val="00F755C7"/>
    <w:rsid w:val="00F7750B"/>
    <w:rsid w:val="00F86697"/>
    <w:rsid w:val="00F922EE"/>
    <w:rsid w:val="00F935B0"/>
    <w:rsid w:val="00F958D5"/>
    <w:rsid w:val="00FA2C5D"/>
    <w:rsid w:val="00FA51B7"/>
    <w:rsid w:val="00FA6C98"/>
    <w:rsid w:val="00FB22F0"/>
    <w:rsid w:val="00FB7721"/>
    <w:rsid w:val="00FC71EB"/>
    <w:rsid w:val="00FC7A0B"/>
    <w:rsid w:val="00FD5551"/>
    <w:rsid w:val="00FD59DA"/>
    <w:rsid w:val="00FD7E5B"/>
    <w:rsid w:val="00FE1BA1"/>
    <w:rsid w:val="00FE5776"/>
    <w:rsid w:val="00FF0EF2"/>
    <w:rsid w:val="00FF1F50"/>
    <w:rsid w:val="00FF6BEA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9B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EA19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EA19C1"/>
  </w:style>
  <w:style w:type="paragraph" w:styleId="a4">
    <w:name w:val="List Paragraph"/>
    <w:basedOn w:val="a"/>
    <w:uiPriority w:val="99"/>
    <w:qFormat/>
    <w:rsid w:val="00F935B0"/>
    <w:pPr>
      <w:ind w:left="720"/>
      <w:contextualSpacing/>
    </w:pPr>
  </w:style>
  <w:style w:type="paragraph" w:styleId="a5">
    <w:name w:val="header"/>
    <w:basedOn w:val="a"/>
    <w:link w:val="a6"/>
    <w:uiPriority w:val="99"/>
    <w:rsid w:val="00F673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F67385"/>
    <w:rPr>
      <w:rFonts w:cs="Times New Roman"/>
    </w:rPr>
  </w:style>
  <w:style w:type="paragraph" w:styleId="a7">
    <w:name w:val="footer"/>
    <w:basedOn w:val="a"/>
    <w:link w:val="a8"/>
    <w:uiPriority w:val="99"/>
    <w:rsid w:val="00F673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F67385"/>
    <w:rPr>
      <w:rFonts w:cs="Times New Roman"/>
    </w:rPr>
  </w:style>
  <w:style w:type="table" w:styleId="a9">
    <w:name w:val="Table Grid"/>
    <w:basedOn w:val="a1"/>
    <w:uiPriority w:val="99"/>
    <w:rsid w:val="00994C42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.FORMATTEXT"/>
    <w:uiPriority w:val="99"/>
    <w:rsid w:val="00EE1A9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HEADERTEXT">
    <w:name w:val=".HEADERTEXT"/>
    <w:uiPriority w:val="99"/>
    <w:rsid w:val="00EE1A9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2B4279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rsid w:val="00826A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imes New Roman" w:hAnsi="Times New Roman"/>
      <w:lang w:eastAsia="ru-RU"/>
    </w:rPr>
  </w:style>
  <w:style w:type="character" w:customStyle="1" w:styleId="HTMLPreformattedChar">
    <w:name w:val="HTML Preformatted Char"/>
    <w:basedOn w:val="a0"/>
    <w:uiPriority w:val="99"/>
    <w:semiHidden/>
    <w:locked/>
    <w:rsid w:val="007D6143"/>
    <w:rPr>
      <w:rFonts w:ascii="Courier New" w:hAnsi="Courier New" w:cs="Courier New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26A14"/>
    <w:rPr>
      <w:rFonts w:cs="Times New Roman"/>
      <w:sz w:val="22"/>
      <w:szCs w:val="22"/>
      <w:lang w:val="ru-RU" w:eastAsia="ru-RU" w:bidi="ar-SA"/>
    </w:rPr>
  </w:style>
  <w:style w:type="character" w:customStyle="1" w:styleId="aa">
    <w:name w:val="Знак Знак"/>
    <w:basedOn w:val="a0"/>
    <w:uiPriority w:val="99"/>
    <w:semiHidden/>
    <w:rsid w:val="00276108"/>
    <w:rPr>
      <w:rFonts w:ascii="Consolas" w:hAnsi="Consolas" w:cs="Times New Roman"/>
    </w:rPr>
  </w:style>
  <w:style w:type="paragraph" w:customStyle="1" w:styleId="1">
    <w:name w:val="Абзац списка1"/>
    <w:basedOn w:val="a"/>
    <w:uiPriority w:val="99"/>
    <w:rsid w:val="00676162"/>
    <w:pPr>
      <w:spacing w:after="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F4077F"/>
    <w:pPr>
      <w:spacing w:after="0" w:line="240" w:lineRule="auto"/>
      <w:ind w:left="720"/>
    </w:pPr>
    <w:rPr>
      <w:rFonts w:ascii="Times New Roman" w:hAnsi="Times New Roman"/>
      <w:sz w:val="24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BD1B4B"/>
    <w:rPr>
      <w:rFonts w:cs="Times New Roman"/>
      <w:lang w:eastAsia="en-US"/>
    </w:rPr>
  </w:style>
  <w:style w:type="paragraph" w:customStyle="1" w:styleId="ad">
    <w:name w:val="."/>
    <w:uiPriority w:val="99"/>
    <w:rsid w:val="006704E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rsid w:val="001952B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e">
    <w:name w:val="Body Text"/>
    <w:basedOn w:val="a"/>
    <w:link w:val="af"/>
    <w:uiPriority w:val="99"/>
    <w:semiHidden/>
    <w:unhideWhenUsed/>
    <w:rsid w:val="00416C1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416C1F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9B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EA19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EA19C1"/>
  </w:style>
  <w:style w:type="paragraph" w:styleId="a4">
    <w:name w:val="List Paragraph"/>
    <w:basedOn w:val="a"/>
    <w:uiPriority w:val="99"/>
    <w:qFormat/>
    <w:rsid w:val="00F935B0"/>
    <w:pPr>
      <w:ind w:left="720"/>
      <w:contextualSpacing/>
    </w:pPr>
  </w:style>
  <w:style w:type="paragraph" w:styleId="a5">
    <w:name w:val="header"/>
    <w:basedOn w:val="a"/>
    <w:link w:val="a6"/>
    <w:uiPriority w:val="99"/>
    <w:rsid w:val="00F673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F67385"/>
    <w:rPr>
      <w:rFonts w:cs="Times New Roman"/>
    </w:rPr>
  </w:style>
  <w:style w:type="paragraph" w:styleId="a7">
    <w:name w:val="footer"/>
    <w:basedOn w:val="a"/>
    <w:link w:val="a8"/>
    <w:uiPriority w:val="99"/>
    <w:rsid w:val="00F673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F67385"/>
    <w:rPr>
      <w:rFonts w:cs="Times New Roman"/>
    </w:rPr>
  </w:style>
  <w:style w:type="table" w:styleId="a9">
    <w:name w:val="Table Grid"/>
    <w:basedOn w:val="a1"/>
    <w:uiPriority w:val="99"/>
    <w:rsid w:val="00994C42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.FORMATTEXT"/>
    <w:uiPriority w:val="99"/>
    <w:rsid w:val="00EE1A9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HEADERTEXT">
    <w:name w:val=".HEADERTEXT"/>
    <w:uiPriority w:val="99"/>
    <w:rsid w:val="00EE1A9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2B4279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rsid w:val="00826A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imes New Roman" w:hAnsi="Times New Roman"/>
      <w:lang w:eastAsia="ru-RU"/>
    </w:rPr>
  </w:style>
  <w:style w:type="character" w:customStyle="1" w:styleId="HTMLPreformattedChar">
    <w:name w:val="HTML Preformatted Char"/>
    <w:basedOn w:val="a0"/>
    <w:uiPriority w:val="99"/>
    <w:semiHidden/>
    <w:locked/>
    <w:rsid w:val="007D6143"/>
    <w:rPr>
      <w:rFonts w:ascii="Courier New" w:hAnsi="Courier New" w:cs="Courier New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26A14"/>
    <w:rPr>
      <w:rFonts w:cs="Times New Roman"/>
      <w:sz w:val="22"/>
      <w:szCs w:val="22"/>
      <w:lang w:val="ru-RU" w:eastAsia="ru-RU" w:bidi="ar-SA"/>
    </w:rPr>
  </w:style>
  <w:style w:type="character" w:customStyle="1" w:styleId="aa">
    <w:name w:val="Знак Знак"/>
    <w:basedOn w:val="a0"/>
    <w:uiPriority w:val="99"/>
    <w:semiHidden/>
    <w:rsid w:val="00276108"/>
    <w:rPr>
      <w:rFonts w:ascii="Consolas" w:hAnsi="Consolas" w:cs="Times New Roman"/>
    </w:rPr>
  </w:style>
  <w:style w:type="paragraph" w:customStyle="1" w:styleId="1">
    <w:name w:val="Абзац списка1"/>
    <w:basedOn w:val="a"/>
    <w:uiPriority w:val="99"/>
    <w:rsid w:val="00676162"/>
    <w:pPr>
      <w:spacing w:after="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F4077F"/>
    <w:pPr>
      <w:spacing w:after="0" w:line="240" w:lineRule="auto"/>
      <w:ind w:left="720"/>
    </w:pPr>
    <w:rPr>
      <w:rFonts w:ascii="Times New Roman" w:hAnsi="Times New Roman"/>
      <w:sz w:val="24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BD1B4B"/>
    <w:rPr>
      <w:rFonts w:cs="Times New Roman"/>
      <w:lang w:eastAsia="en-US"/>
    </w:rPr>
  </w:style>
  <w:style w:type="paragraph" w:customStyle="1" w:styleId="ad">
    <w:name w:val="."/>
    <w:uiPriority w:val="99"/>
    <w:rsid w:val="006704E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rsid w:val="001952B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e">
    <w:name w:val="Body Text"/>
    <w:basedOn w:val="a"/>
    <w:link w:val="af"/>
    <w:uiPriority w:val="99"/>
    <w:semiHidden/>
    <w:unhideWhenUsed/>
    <w:rsid w:val="00416C1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416C1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61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1671</Words>
  <Characters>9526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user02</dc:creator>
  <cp:lastModifiedBy>Сергеев Н А</cp:lastModifiedBy>
  <cp:revision>3</cp:revision>
  <dcterms:created xsi:type="dcterms:W3CDTF">2019-08-28T17:00:00Z</dcterms:created>
  <dcterms:modified xsi:type="dcterms:W3CDTF">2020-01-25T17:30:00Z</dcterms:modified>
</cp:coreProperties>
</file>